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D2A" w14:textId="1F44A58C" w:rsidR="009871CE" w:rsidRPr="00992C7A" w:rsidRDefault="009871CE" w:rsidP="00992C7A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992C7A">
        <w:rPr>
          <w:b/>
          <w:bCs/>
          <w:spacing w:val="60"/>
          <w:sz w:val="26"/>
          <w:szCs w:val="26"/>
        </w:rPr>
        <w:t>УВЕДОМЛЕНИЕ</w:t>
      </w:r>
    </w:p>
    <w:p w14:paraId="57C8B734" w14:textId="77777777" w:rsidR="009871CE" w:rsidRPr="00992C7A" w:rsidRDefault="009871CE" w:rsidP="00992C7A">
      <w:pPr>
        <w:spacing w:after="480"/>
        <w:jc w:val="center"/>
        <w:rPr>
          <w:b/>
          <w:bCs/>
          <w:sz w:val="26"/>
          <w:szCs w:val="26"/>
        </w:rPr>
      </w:pPr>
      <w:r w:rsidRPr="00992C7A">
        <w:rPr>
          <w:b/>
          <w:bCs/>
          <w:sz w:val="26"/>
          <w:szCs w:val="26"/>
        </w:rPr>
        <w:t xml:space="preserve">об обеспечении сетевой организацией возможности присоединения </w:t>
      </w:r>
      <w:r w:rsidR="00992C7A">
        <w:rPr>
          <w:b/>
          <w:bCs/>
          <w:sz w:val="26"/>
          <w:szCs w:val="26"/>
        </w:rPr>
        <w:br/>
      </w:r>
      <w:r w:rsidRPr="00992C7A">
        <w:rPr>
          <w:b/>
          <w:bCs/>
          <w:sz w:val="26"/>
          <w:szCs w:val="26"/>
        </w:rPr>
        <w:t>к</w:t>
      </w:r>
      <w:r w:rsidR="00992C7A">
        <w:rPr>
          <w:b/>
          <w:bCs/>
          <w:sz w:val="26"/>
          <w:szCs w:val="26"/>
        </w:rPr>
        <w:t xml:space="preserve"> </w:t>
      </w:r>
      <w:r w:rsidRPr="00992C7A">
        <w:rPr>
          <w:b/>
          <w:bCs/>
          <w:sz w:val="26"/>
          <w:szCs w:val="26"/>
        </w:rPr>
        <w:t>электрическим сетям</w:t>
      </w:r>
    </w:p>
    <w:p w14:paraId="4A2922A7" w14:textId="05336209" w:rsidR="009871CE" w:rsidRPr="009871CE" w:rsidRDefault="009871CE" w:rsidP="00992C7A">
      <w:pPr>
        <w:tabs>
          <w:tab w:val="right" w:pos="9923"/>
        </w:tabs>
        <w:ind w:firstLine="567"/>
        <w:rPr>
          <w:sz w:val="24"/>
          <w:szCs w:val="24"/>
        </w:rPr>
      </w:pPr>
      <w:r w:rsidRPr="009871CE">
        <w:rPr>
          <w:sz w:val="24"/>
          <w:szCs w:val="24"/>
        </w:rPr>
        <w:t>Настоящее уведомление составлено</w:t>
      </w:r>
      <w:r w:rsidR="00992C7A">
        <w:rPr>
          <w:sz w:val="24"/>
          <w:szCs w:val="24"/>
        </w:rPr>
        <w:t xml:space="preserve"> </w:t>
      </w:r>
      <w:r w:rsidR="00992C7A">
        <w:rPr>
          <w:sz w:val="24"/>
          <w:szCs w:val="24"/>
        </w:rPr>
        <w:tab/>
        <w:t>,</w:t>
      </w:r>
    </w:p>
    <w:p w14:paraId="27233590" w14:textId="77777777" w:rsidR="009871CE" w:rsidRPr="00992C7A" w:rsidRDefault="009871CE" w:rsidP="00141C5D">
      <w:pPr>
        <w:pBdr>
          <w:top w:val="single" w:sz="4" w:space="1" w:color="auto"/>
        </w:pBdr>
        <w:ind w:left="4366" w:right="113"/>
        <w:jc w:val="center"/>
      </w:pPr>
      <w:r w:rsidRPr="00992C7A">
        <w:t>(полное наименование сетевой организации)</w:t>
      </w:r>
    </w:p>
    <w:p w14:paraId="0CCAA770" w14:textId="77777777" w:rsidR="009871CE" w:rsidRPr="00992C7A" w:rsidRDefault="009871CE" w:rsidP="00992C7A">
      <w:pPr>
        <w:jc w:val="both"/>
        <w:rPr>
          <w:sz w:val="2"/>
          <w:szCs w:val="2"/>
        </w:rPr>
      </w:pPr>
      <w:r w:rsidRPr="009871CE">
        <w:rPr>
          <w:sz w:val="24"/>
          <w:szCs w:val="24"/>
        </w:rPr>
        <w:t>именуемым (именуемой) в дальнейшем сетевой организацией, в лице</w:t>
      </w:r>
      <w:r w:rsidR="00992C7A">
        <w:rPr>
          <w:sz w:val="24"/>
          <w:szCs w:val="24"/>
        </w:rPr>
        <w:br/>
      </w:r>
    </w:p>
    <w:p w14:paraId="55862A29" w14:textId="77777777" w:rsidR="00992C7A" w:rsidRPr="009871CE" w:rsidRDefault="00D4191E" w:rsidP="00D4191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70C42C2" w14:textId="77777777" w:rsidR="009871CE" w:rsidRPr="00D4191E" w:rsidRDefault="009871CE" w:rsidP="00D4191E">
      <w:pPr>
        <w:pBdr>
          <w:top w:val="single" w:sz="4" w:space="1" w:color="auto"/>
        </w:pBdr>
        <w:ind w:right="113"/>
        <w:jc w:val="center"/>
      </w:pPr>
      <w:r w:rsidRPr="00D4191E">
        <w:t>(</w:t>
      </w:r>
      <w:proofErr w:type="spellStart"/>
      <w:r w:rsidRPr="00D4191E">
        <w:t>ф.и.о.</w:t>
      </w:r>
      <w:proofErr w:type="spellEnd"/>
      <w:r w:rsidRPr="00D4191E">
        <w:t xml:space="preserve"> лица </w:t>
      </w:r>
      <w:r w:rsidR="00D4191E" w:rsidRPr="00D4191E">
        <w:t>–</w:t>
      </w:r>
      <w:r w:rsidRPr="00D4191E">
        <w:t xml:space="preserve"> представителя сетевой организации)</w:t>
      </w:r>
    </w:p>
    <w:p w14:paraId="4C69DA7A" w14:textId="4C716F1B" w:rsidR="009871CE" w:rsidRPr="009871CE" w:rsidRDefault="009871CE" w:rsidP="00D4191E">
      <w:pPr>
        <w:tabs>
          <w:tab w:val="right" w:pos="9923"/>
        </w:tabs>
        <w:rPr>
          <w:sz w:val="24"/>
          <w:szCs w:val="24"/>
        </w:rPr>
      </w:pPr>
      <w:r w:rsidRPr="009871CE">
        <w:rPr>
          <w:sz w:val="24"/>
          <w:szCs w:val="24"/>
        </w:rPr>
        <w:t>действующего на основании</w:t>
      </w:r>
      <w:r w:rsidR="00D4191E">
        <w:rPr>
          <w:sz w:val="24"/>
          <w:szCs w:val="24"/>
        </w:rPr>
        <w:t xml:space="preserve"> </w:t>
      </w:r>
      <w:r w:rsidR="00D4191E">
        <w:rPr>
          <w:sz w:val="24"/>
          <w:szCs w:val="24"/>
        </w:rPr>
        <w:tab/>
        <w:t>.</w:t>
      </w:r>
    </w:p>
    <w:p w14:paraId="13EF5789" w14:textId="77777777" w:rsidR="009871CE" w:rsidRPr="00D4191E" w:rsidRDefault="009871CE" w:rsidP="00141C5D">
      <w:pPr>
        <w:pBdr>
          <w:top w:val="single" w:sz="4" w:space="1" w:color="auto"/>
        </w:pBdr>
        <w:ind w:left="3045" w:right="113"/>
        <w:jc w:val="center"/>
      </w:pPr>
      <w:r w:rsidRPr="00D4191E">
        <w:t>(устава, доверенности, иных документов)</w:t>
      </w:r>
    </w:p>
    <w:p w14:paraId="5FFDD4BF" w14:textId="36C02AB6" w:rsidR="009871CE" w:rsidRPr="009871CE" w:rsidRDefault="00D4191E" w:rsidP="002B2949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9871CE" w:rsidRPr="009871CE">
        <w:rPr>
          <w:sz w:val="24"/>
          <w:szCs w:val="24"/>
        </w:rPr>
        <w:t>Сетевая организация оказала</w:t>
      </w:r>
      <w:r>
        <w:rPr>
          <w:sz w:val="24"/>
          <w:szCs w:val="24"/>
        </w:rPr>
        <w:t xml:space="preserve"> </w:t>
      </w:r>
      <w:r w:rsidR="002B2949">
        <w:rPr>
          <w:sz w:val="24"/>
          <w:szCs w:val="24"/>
        </w:rPr>
        <w:tab/>
      </w:r>
      <w:r w:rsidR="009871CE" w:rsidRPr="009871CE">
        <w:rPr>
          <w:sz w:val="24"/>
          <w:szCs w:val="24"/>
        </w:rPr>
        <w:t>услугу по</w:t>
      </w:r>
    </w:p>
    <w:p w14:paraId="27D78326" w14:textId="77777777" w:rsidR="002B2949" w:rsidRPr="002B2949" w:rsidRDefault="002B2949" w:rsidP="00141C5D">
      <w:pPr>
        <w:pBdr>
          <w:top w:val="single" w:sz="4" w:space="1" w:color="auto"/>
        </w:pBdr>
        <w:ind w:left="3895" w:right="1134"/>
        <w:jc w:val="center"/>
      </w:pPr>
      <w:r w:rsidRPr="002B2949">
        <w:t>(наименование заявителя)</w:t>
      </w:r>
    </w:p>
    <w:p w14:paraId="11CF0187" w14:textId="77777777" w:rsidR="00BF6F8C" w:rsidRPr="00BF6F8C" w:rsidRDefault="009871CE" w:rsidP="002D4E45">
      <w:pPr>
        <w:jc w:val="both"/>
        <w:rPr>
          <w:sz w:val="2"/>
          <w:szCs w:val="2"/>
        </w:rPr>
      </w:pPr>
      <w:r w:rsidRPr="009871CE">
        <w:rPr>
          <w:sz w:val="24"/>
          <w:szCs w:val="24"/>
        </w:rPr>
        <w:t>технологическому присоединению</w:t>
      </w:r>
      <w:r w:rsidR="002B2949">
        <w:rPr>
          <w:sz w:val="24"/>
          <w:szCs w:val="24"/>
        </w:rPr>
        <w:t xml:space="preserve"> </w:t>
      </w:r>
      <w:r w:rsidR="002B2949" w:rsidRPr="009871CE">
        <w:rPr>
          <w:sz w:val="24"/>
          <w:szCs w:val="24"/>
        </w:rPr>
        <w:t>объектов электроэнергетики</w:t>
      </w:r>
      <w:r w:rsidR="002B2949">
        <w:rPr>
          <w:sz w:val="24"/>
          <w:szCs w:val="24"/>
        </w:rPr>
        <w:t xml:space="preserve"> (</w:t>
      </w:r>
      <w:r w:rsidRPr="009871CE">
        <w:rPr>
          <w:sz w:val="24"/>
          <w:szCs w:val="24"/>
        </w:rPr>
        <w:t>энергопринимающих устройств)</w:t>
      </w:r>
      <w:r w:rsidR="002B2949">
        <w:rPr>
          <w:sz w:val="24"/>
          <w:szCs w:val="24"/>
        </w:rPr>
        <w:t xml:space="preserve"> </w:t>
      </w:r>
      <w:r w:rsidR="002B2949" w:rsidRPr="009871CE">
        <w:rPr>
          <w:sz w:val="24"/>
          <w:szCs w:val="24"/>
        </w:rPr>
        <w:t>заявителя в соответствии с</w:t>
      </w:r>
      <w:r w:rsidR="002D4E45">
        <w:rPr>
          <w:sz w:val="24"/>
          <w:szCs w:val="24"/>
        </w:rPr>
        <w:t xml:space="preserve"> </w:t>
      </w:r>
      <w:r w:rsidRPr="009871CE">
        <w:rPr>
          <w:sz w:val="24"/>
          <w:szCs w:val="24"/>
        </w:rPr>
        <w:t>мероприятиями по договору об</w:t>
      </w:r>
      <w:r w:rsidR="002D4E45">
        <w:rPr>
          <w:sz w:val="24"/>
          <w:szCs w:val="24"/>
        </w:rPr>
        <w:t xml:space="preserve"> </w:t>
      </w:r>
      <w:r w:rsidR="002D4E45" w:rsidRPr="009871CE">
        <w:rPr>
          <w:sz w:val="24"/>
          <w:szCs w:val="24"/>
        </w:rPr>
        <w:t xml:space="preserve">осуществлении </w:t>
      </w:r>
      <w:r w:rsidR="00BF6F8C">
        <w:rPr>
          <w:sz w:val="24"/>
          <w:szCs w:val="24"/>
        </w:rPr>
        <w:br/>
      </w:r>
    </w:p>
    <w:tbl>
      <w:tblPr>
        <w:tblW w:w="10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8"/>
        <w:gridCol w:w="1814"/>
        <w:gridCol w:w="454"/>
        <w:gridCol w:w="964"/>
        <w:gridCol w:w="3005"/>
      </w:tblGrid>
      <w:tr w:rsidR="00BF6F8C" w14:paraId="2F18B617" w14:textId="77777777" w:rsidTr="00BF6F8C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5EC6" w14:textId="77777777" w:rsidR="00BF6F8C" w:rsidRDefault="00BF6F8C" w:rsidP="00BF6F8C">
            <w:pPr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присоединения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2BDC0" w14:textId="77777777"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65734" w14:textId="77777777" w:rsidR="00BF6F8C" w:rsidRDefault="00BF6F8C" w:rsidP="00A539B5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C214F" w14:textId="77777777"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14:paraId="6826AF1C" w14:textId="77777777" w:rsidR="00BF6F8C" w:rsidRDefault="00BF6F8C" w:rsidP="00BF6F8C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в полном объеме на сумму</w:t>
            </w:r>
          </w:p>
        </w:tc>
      </w:tr>
    </w:tbl>
    <w:p w14:paraId="620E5FED" w14:textId="77777777" w:rsidR="00BF6F8C" w:rsidRPr="00783FF3" w:rsidRDefault="00BF6F8C" w:rsidP="002D4E45">
      <w:pPr>
        <w:jc w:val="both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70"/>
        <w:gridCol w:w="907"/>
        <w:gridCol w:w="992"/>
        <w:gridCol w:w="454"/>
        <w:gridCol w:w="2240"/>
      </w:tblGrid>
      <w:tr w:rsidR="00BF6F8C" w14:paraId="4783A6EA" w14:textId="77777777" w:rsidTr="00783FF3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14:paraId="5C83038D" w14:textId="77777777" w:rsidR="00BF6F8C" w:rsidRDefault="00BF6F8C" w:rsidP="00A539B5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92C2D1D" w14:textId="77777777" w:rsidR="00BF6F8C" w:rsidRDefault="00BF6F8C" w:rsidP="00783F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1ECB72CD" w14:textId="77777777"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DFFDDF6" w14:textId="77777777" w:rsidR="00BF6F8C" w:rsidRDefault="00BF6F8C" w:rsidP="0078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5BF32F1C" w14:textId="77777777"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B63320C" w14:textId="77777777" w:rsidR="00BF6F8C" w:rsidRDefault="00BF6F8C" w:rsidP="00A539B5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копеек, в том числе</w:t>
            </w:r>
          </w:p>
        </w:tc>
      </w:tr>
    </w:tbl>
    <w:p w14:paraId="20A72D76" w14:textId="77777777" w:rsidR="00C87F95" w:rsidRPr="009871CE" w:rsidRDefault="00C87F95" w:rsidP="00C87F9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255E6" w:rsidRPr="009871CE">
        <w:rPr>
          <w:sz w:val="24"/>
          <w:szCs w:val="24"/>
        </w:rPr>
        <w:t>(прописью)</w:t>
      </w:r>
    </w:p>
    <w:p w14:paraId="4887C229" w14:textId="77777777" w:rsidR="00BF6F8C" w:rsidRPr="000255E6" w:rsidRDefault="00BF6F8C" w:rsidP="000255E6">
      <w:pPr>
        <w:pBdr>
          <w:top w:val="single" w:sz="4" w:space="1" w:color="auto"/>
        </w:pBdr>
        <w:ind w:right="1275"/>
        <w:jc w:val="both"/>
        <w:rPr>
          <w:sz w:val="2"/>
          <w:szCs w:val="2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686"/>
        <w:gridCol w:w="170"/>
        <w:gridCol w:w="907"/>
        <w:gridCol w:w="992"/>
        <w:gridCol w:w="454"/>
        <w:gridCol w:w="2309"/>
      </w:tblGrid>
      <w:tr w:rsidR="000255E6" w14:paraId="235004A0" w14:textId="77777777" w:rsidTr="000255E6">
        <w:tblPrEx>
          <w:tblCellMar>
            <w:top w:w="0" w:type="dxa"/>
            <w:bottom w:w="0" w:type="dxa"/>
          </w:tblCellMar>
        </w:tblPrEx>
        <w:tc>
          <w:tcPr>
            <w:tcW w:w="652" w:type="dxa"/>
            <w:vAlign w:val="bottom"/>
          </w:tcPr>
          <w:p w14:paraId="1B3084E0" w14:textId="77777777" w:rsidR="000255E6" w:rsidRDefault="000255E6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F664105" w14:textId="77777777" w:rsidR="000255E6" w:rsidRDefault="000255E6" w:rsidP="00A539B5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0D926C6" w14:textId="77777777" w:rsidR="000255E6" w:rsidRDefault="000255E6" w:rsidP="00A539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25B1381F" w14:textId="77777777" w:rsidR="000255E6" w:rsidRDefault="000255E6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AC2CDF7" w14:textId="77777777" w:rsidR="000255E6" w:rsidRDefault="000255E6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E642D66" w14:textId="77777777" w:rsidR="000255E6" w:rsidRDefault="000255E6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bottom"/>
          </w:tcPr>
          <w:p w14:paraId="242E67C7" w14:textId="77777777" w:rsidR="000255E6" w:rsidRDefault="000255E6" w:rsidP="00A539B5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копеек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(прописью)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FCE44F7" w14:textId="77777777" w:rsidR="009871CE" w:rsidRPr="00A539B5" w:rsidRDefault="009871CE" w:rsidP="002D4E45">
      <w:pPr>
        <w:ind w:firstLine="567"/>
        <w:jc w:val="both"/>
        <w:rPr>
          <w:sz w:val="2"/>
          <w:szCs w:val="2"/>
        </w:rPr>
      </w:pPr>
      <w:r w:rsidRPr="009871CE">
        <w:rPr>
          <w:sz w:val="24"/>
          <w:szCs w:val="24"/>
        </w:rPr>
        <w:t>Мероприятия по технологическому присоединению выполнены</w:t>
      </w:r>
      <w:r w:rsidR="002D4E45">
        <w:rPr>
          <w:sz w:val="24"/>
          <w:szCs w:val="24"/>
        </w:rPr>
        <w:t xml:space="preserve"> </w:t>
      </w:r>
      <w:r w:rsidRPr="009871CE">
        <w:rPr>
          <w:sz w:val="24"/>
          <w:szCs w:val="24"/>
        </w:rPr>
        <w:t xml:space="preserve">согласно техническим </w:t>
      </w:r>
      <w:r w:rsidR="00A539B5">
        <w:rPr>
          <w:sz w:val="24"/>
          <w:szCs w:val="24"/>
        </w:rPr>
        <w:br/>
      </w:r>
    </w:p>
    <w:tbl>
      <w:tblPr>
        <w:tblW w:w="4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814"/>
        <w:gridCol w:w="454"/>
        <w:gridCol w:w="964"/>
        <w:gridCol w:w="360"/>
      </w:tblGrid>
      <w:tr w:rsidR="00A539B5" w14:paraId="0D889910" w14:textId="77777777" w:rsidTr="00A539B5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8A594" w14:textId="77777777" w:rsidR="00A539B5" w:rsidRDefault="00A539B5" w:rsidP="00A539B5">
            <w:pPr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4DD2F" w14:textId="77777777" w:rsidR="00A539B5" w:rsidRDefault="00A539B5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1350" w14:textId="77777777" w:rsidR="00A539B5" w:rsidRDefault="00A539B5" w:rsidP="00A539B5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FC997" w14:textId="77777777" w:rsidR="00A539B5" w:rsidRDefault="00A539B5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0D15847E" w14:textId="77777777" w:rsidR="00A539B5" w:rsidRDefault="00A539B5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C64B2A2" w14:textId="77777777" w:rsidR="00A539B5" w:rsidRPr="00845F81" w:rsidRDefault="00A539B5" w:rsidP="00845F81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 xml:space="preserve">Объекты электроэнергетики </w:t>
      </w:r>
      <w:r>
        <w:rPr>
          <w:sz w:val="24"/>
          <w:szCs w:val="24"/>
        </w:rPr>
        <w:t>(</w:t>
      </w:r>
      <w:r w:rsidRPr="00A539B5">
        <w:rPr>
          <w:sz w:val="24"/>
          <w:szCs w:val="24"/>
        </w:rPr>
        <w:t>энергопринимающие устройства)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находятся по адресу:</w:t>
      </w:r>
      <w:r w:rsidR="00845F81">
        <w:rPr>
          <w:sz w:val="24"/>
          <w:szCs w:val="24"/>
        </w:rPr>
        <w:br/>
      </w:r>
    </w:p>
    <w:p w14:paraId="4E25D70E" w14:textId="77777777" w:rsidR="00845F81" w:rsidRPr="009871CE" w:rsidRDefault="00845F81" w:rsidP="00845F8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CB804A3" w14:textId="77777777" w:rsidR="00845F81" w:rsidRPr="00845F81" w:rsidRDefault="00845F81" w:rsidP="00845F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A969ECE" w14:textId="77777777" w:rsidR="00845F81" w:rsidRPr="00845F81" w:rsidRDefault="00A539B5" w:rsidP="00845F81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Уведомление</w:t>
      </w:r>
      <w:r w:rsidR="00845F81"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об обеспечении сетевой организацией возможности</w:t>
      </w:r>
      <w:r w:rsidR="00845F81">
        <w:rPr>
          <w:sz w:val="24"/>
          <w:szCs w:val="24"/>
        </w:rPr>
        <w:t xml:space="preserve"> </w:t>
      </w:r>
      <w:r w:rsidR="00845F81" w:rsidRPr="00A539B5">
        <w:rPr>
          <w:sz w:val="24"/>
          <w:szCs w:val="24"/>
        </w:rPr>
        <w:t xml:space="preserve">присоединения </w:t>
      </w:r>
      <w:r w:rsidR="00845F81">
        <w:rPr>
          <w:sz w:val="24"/>
          <w:szCs w:val="24"/>
        </w:rPr>
        <w:br/>
      </w:r>
    </w:p>
    <w:tbl>
      <w:tblPr>
        <w:tblW w:w="60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14"/>
        <w:gridCol w:w="454"/>
        <w:gridCol w:w="964"/>
        <w:gridCol w:w="360"/>
      </w:tblGrid>
      <w:tr w:rsidR="00845F81" w14:paraId="113DB263" w14:textId="77777777" w:rsidTr="00845F8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72A83" w14:textId="77777777" w:rsidR="00845F81" w:rsidRDefault="00845F81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 электрическим сетям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6D016" w14:textId="77777777" w:rsidR="00845F81" w:rsidRDefault="00845F81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B66E" w14:textId="77777777" w:rsidR="00845F81" w:rsidRDefault="00845F81" w:rsidP="005955CB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87D04" w14:textId="77777777" w:rsidR="00845F81" w:rsidRDefault="00845F81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7F30E13C" w14:textId="77777777" w:rsidR="00845F81" w:rsidRDefault="00845F81" w:rsidP="005955CB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6F12F8C" w14:textId="77777777" w:rsidR="00845F81" w:rsidRDefault="00F42B49" w:rsidP="00F42B49">
      <w:pPr>
        <w:ind w:firstLine="567"/>
        <w:rPr>
          <w:sz w:val="24"/>
          <w:szCs w:val="24"/>
        </w:rPr>
      </w:pPr>
      <w:r w:rsidRPr="00A539B5">
        <w:rPr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1994"/>
      </w:tblGrid>
      <w:tr w:rsidR="00F42B49" w14:paraId="3CE8E5A3" w14:textId="77777777" w:rsidTr="00F42B4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9CE72" w14:textId="77777777" w:rsidR="00F42B49" w:rsidRDefault="00F42B49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максимальная мощность (всего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1DB49" w14:textId="77777777" w:rsidR="00F42B49" w:rsidRDefault="00F42B49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63A56" w14:textId="77777777" w:rsidR="00F42B49" w:rsidRDefault="00F42B49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кВт, в том числе:</w:t>
            </w:r>
          </w:p>
        </w:tc>
      </w:tr>
    </w:tbl>
    <w:p w14:paraId="4DBE6360" w14:textId="77777777" w:rsidR="00F42B49" w:rsidRPr="00F42B49" w:rsidRDefault="00F42B49" w:rsidP="00F42B49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максимальная мощность (без учета ранее присоединенной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 xml:space="preserve">(существующей) максимальной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18"/>
        <w:gridCol w:w="682"/>
      </w:tblGrid>
      <w:tr w:rsidR="00F42B49" w14:paraId="6E79C248" w14:textId="77777777" w:rsidTr="00075E5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2674" w14:textId="77777777" w:rsidR="00F42B49" w:rsidRDefault="00F42B49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AFC0A" w14:textId="77777777" w:rsidR="00F42B49" w:rsidRDefault="00F42B49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0BE9" w14:textId="77777777" w:rsidR="00F42B49" w:rsidRDefault="00F42B49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</w:t>
            </w:r>
            <w:r w:rsidR="00075E5A">
              <w:rPr>
                <w:sz w:val="24"/>
                <w:szCs w:val="24"/>
              </w:rPr>
              <w:t>;</w:t>
            </w:r>
          </w:p>
        </w:tc>
      </w:tr>
    </w:tbl>
    <w:p w14:paraId="501F3FCA" w14:textId="77777777" w:rsidR="00845F81" w:rsidRPr="00075E5A" w:rsidRDefault="00845F81" w:rsidP="00A539B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1418"/>
        <w:gridCol w:w="822"/>
      </w:tblGrid>
      <w:tr w:rsidR="00075E5A" w14:paraId="6A2170B4" w14:textId="77777777" w:rsidTr="00075E5A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F722" w14:textId="77777777" w:rsidR="00075E5A" w:rsidRDefault="00075E5A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BA985" w14:textId="77777777" w:rsidR="00075E5A" w:rsidRDefault="00075E5A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328D0" w14:textId="77777777" w:rsidR="00075E5A" w:rsidRDefault="00075E5A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1FED8BA0" w14:textId="77777777" w:rsidR="00845F81" w:rsidRPr="00075E5A" w:rsidRDefault="00075E5A" w:rsidP="00075E5A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совокупная величина номинальной мощности присоединенных к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электрической сети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682"/>
      </w:tblGrid>
      <w:tr w:rsidR="00075E5A" w14:paraId="344A4811" w14:textId="77777777" w:rsidTr="00075E5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319E" w14:textId="77777777" w:rsidR="00075E5A" w:rsidRDefault="00075E5A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678F5" w14:textId="77777777" w:rsidR="00075E5A" w:rsidRDefault="00075E5A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AFA89" w14:textId="77777777" w:rsidR="00075E5A" w:rsidRDefault="00017026" w:rsidP="005955CB">
            <w:pPr>
              <w:ind w:left="57"/>
              <w:rPr>
                <w:sz w:val="24"/>
                <w:szCs w:val="24"/>
              </w:rPr>
            </w:pPr>
            <w:proofErr w:type="spellStart"/>
            <w:r w:rsidRPr="00A539B5">
              <w:rPr>
                <w:sz w:val="24"/>
                <w:szCs w:val="24"/>
              </w:rPr>
              <w:t>кВА</w:t>
            </w:r>
            <w:proofErr w:type="spellEnd"/>
            <w:r w:rsidRPr="00A539B5">
              <w:rPr>
                <w:sz w:val="24"/>
                <w:szCs w:val="24"/>
              </w:rPr>
              <w:t>.</w:t>
            </w:r>
          </w:p>
        </w:tc>
      </w:tr>
    </w:tbl>
    <w:p w14:paraId="20BB760A" w14:textId="77777777" w:rsidR="00A539B5" w:rsidRPr="00A539B5" w:rsidRDefault="00A539B5" w:rsidP="00017026">
      <w:pPr>
        <w:ind w:firstLine="567"/>
        <w:rPr>
          <w:sz w:val="24"/>
          <w:szCs w:val="24"/>
        </w:rPr>
      </w:pPr>
      <w:r w:rsidRPr="00A539B5">
        <w:rPr>
          <w:sz w:val="24"/>
          <w:szCs w:val="24"/>
        </w:rPr>
        <w:t>Категория надежности электроснабжения: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2"/>
      </w:tblGrid>
      <w:tr w:rsidR="00017026" w14:paraId="1EB1E0CC" w14:textId="77777777" w:rsidTr="0001702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C2A82" w14:textId="77777777"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A501" w14:textId="77777777"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17026" w14:paraId="5FAAF535" w14:textId="77777777" w:rsidTr="005955C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9A5E3" w14:textId="77777777"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BCA5" w14:textId="77777777"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17026" w14:paraId="22B7DE64" w14:textId="77777777" w:rsidTr="005955C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DE86B" w14:textId="77777777"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1582" w14:textId="77777777"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02DB64B8" w14:textId="77777777" w:rsidR="00A539B5" w:rsidRPr="00A539B5" w:rsidRDefault="00017026" w:rsidP="00B35B05">
      <w:pPr>
        <w:keepNext/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2. </w:t>
      </w:r>
      <w:r w:rsidR="00A539B5" w:rsidRPr="00A539B5">
        <w:rPr>
          <w:sz w:val="24"/>
          <w:szCs w:val="24"/>
        </w:rPr>
        <w:t>Перечень точек присоединения: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701"/>
        <w:gridCol w:w="1276"/>
        <w:gridCol w:w="1559"/>
        <w:gridCol w:w="1772"/>
        <w:gridCol w:w="1788"/>
      </w:tblGrid>
      <w:tr w:rsidR="00B35B05" w:rsidRPr="00904A75" w14:paraId="53D86906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14:paraId="35B397C6" w14:textId="77777777"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№</w:t>
            </w:r>
          </w:p>
        </w:tc>
        <w:tc>
          <w:tcPr>
            <w:tcW w:w="1276" w:type="dxa"/>
            <w:vAlign w:val="center"/>
          </w:tcPr>
          <w:p w14:paraId="45D251DC" w14:textId="77777777"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Источник питания</w:t>
            </w:r>
          </w:p>
        </w:tc>
        <w:tc>
          <w:tcPr>
            <w:tcW w:w="1701" w:type="dxa"/>
            <w:vAlign w:val="center"/>
          </w:tcPr>
          <w:p w14:paraId="309B47FA" w14:textId="77777777"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Описание точки</w:t>
            </w:r>
            <w:r w:rsidR="00904A75">
              <w:t xml:space="preserve"> присоединения</w:t>
            </w:r>
          </w:p>
        </w:tc>
        <w:tc>
          <w:tcPr>
            <w:tcW w:w="1276" w:type="dxa"/>
            <w:vAlign w:val="center"/>
          </w:tcPr>
          <w:p w14:paraId="5025209B" w14:textId="77777777"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Уровень напряжения</w:t>
            </w:r>
            <w:r w:rsidR="00216F90">
              <w:t xml:space="preserve"> </w:t>
            </w:r>
            <w:r w:rsidRPr="00904A75">
              <w:t>(</w:t>
            </w:r>
            <w:proofErr w:type="spellStart"/>
            <w:r w:rsidRPr="00904A75">
              <w:t>кВ</w:t>
            </w:r>
            <w:proofErr w:type="spellEnd"/>
            <w:r w:rsidRPr="00904A75">
              <w:t>)</w:t>
            </w:r>
          </w:p>
        </w:tc>
        <w:tc>
          <w:tcPr>
            <w:tcW w:w="1559" w:type="dxa"/>
            <w:vAlign w:val="center"/>
          </w:tcPr>
          <w:p w14:paraId="3B60AB88" w14:textId="77777777"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Максимальная мощность (кВт)</w:t>
            </w:r>
          </w:p>
        </w:tc>
        <w:tc>
          <w:tcPr>
            <w:tcW w:w="1772" w:type="dxa"/>
            <w:vAlign w:val="center"/>
          </w:tcPr>
          <w:p w14:paraId="06A1565A" w14:textId="77777777" w:rsidR="00B35B05" w:rsidRPr="00904A75" w:rsidRDefault="00A21613" w:rsidP="00A039A9">
            <w:pPr>
              <w:keepNext/>
              <w:keepLines/>
              <w:jc w:val="center"/>
            </w:pPr>
            <w:r w:rsidRPr="00904A75">
              <w:t>Величина номинальной</w:t>
            </w:r>
            <w:r w:rsidR="00904A75">
              <w:t xml:space="preserve"> </w:t>
            </w:r>
            <w:r w:rsidRPr="00904A75">
              <w:t>мощности присоединенных трансформаторов (</w:t>
            </w:r>
            <w:proofErr w:type="spellStart"/>
            <w:r w:rsidRPr="00904A75">
              <w:t>кВА</w:t>
            </w:r>
            <w:proofErr w:type="spellEnd"/>
            <w:r w:rsidRPr="00904A75">
              <w:t>)</w:t>
            </w:r>
          </w:p>
        </w:tc>
        <w:tc>
          <w:tcPr>
            <w:tcW w:w="1788" w:type="dxa"/>
            <w:vAlign w:val="center"/>
          </w:tcPr>
          <w:p w14:paraId="767A7B48" w14:textId="77777777" w:rsidR="00B35B05" w:rsidRPr="00904A75" w:rsidRDefault="00A21613" w:rsidP="00A039A9">
            <w:pPr>
              <w:keepNext/>
              <w:keepLines/>
              <w:jc w:val="center"/>
            </w:pPr>
            <w:r w:rsidRPr="00904A75">
              <w:t>Предельное значение коэффициента реактивной мощности</w:t>
            </w:r>
            <w:r w:rsidR="00904A75">
              <w:t xml:space="preserve"> </w:t>
            </w:r>
            <w:r w:rsidR="00904A75">
              <w:br/>
            </w:r>
            <w:r w:rsidRPr="00904A75">
              <w:t>(</w:t>
            </w:r>
            <w:proofErr w:type="spellStart"/>
            <w:r w:rsidRPr="00904A75">
              <w:t>tg</w:t>
            </w:r>
            <w:proofErr w:type="spellEnd"/>
            <w:r w:rsidRPr="00904A75">
              <w:t xml:space="preserve"> φ)</w:t>
            </w:r>
          </w:p>
        </w:tc>
      </w:tr>
      <w:tr w:rsidR="00B35B05" w:rsidRPr="00904A75" w14:paraId="37258BA7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14:paraId="3041EC5D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1575D0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559817" w14:textId="77777777" w:rsidR="00B35B05" w:rsidRPr="00904A75" w:rsidRDefault="00B35B05" w:rsidP="00DE486B"/>
        </w:tc>
        <w:tc>
          <w:tcPr>
            <w:tcW w:w="1276" w:type="dxa"/>
            <w:vAlign w:val="center"/>
          </w:tcPr>
          <w:p w14:paraId="04B850A6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FA9CD0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72" w:type="dxa"/>
            <w:vAlign w:val="center"/>
          </w:tcPr>
          <w:p w14:paraId="025EAD5C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88" w:type="dxa"/>
            <w:vAlign w:val="center"/>
          </w:tcPr>
          <w:p w14:paraId="052D5514" w14:textId="77777777" w:rsidR="00B35B05" w:rsidRPr="00904A75" w:rsidRDefault="00B35B05" w:rsidP="005955CB">
            <w:pPr>
              <w:jc w:val="center"/>
            </w:pPr>
          </w:p>
        </w:tc>
      </w:tr>
      <w:tr w:rsidR="00904A75" w:rsidRPr="00904A75" w14:paraId="4EE84325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967" w:type="dxa"/>
            <w:gridSpan w:val="7"/>
            <w:vAlign w:val="center"/>
          </w:tcPr>
          <w:p w14:paraId="366B56A8" w14:textId="77777777" w:rsidR="00904A75" w:rsidRPr="00904A75" w:rsidRDefault="00904A75" w:rsidP="005955CB">
            <w:pPr>
              <w:jc w:val="center"/>
            </w:pPr>
            <w:r w:rsidRPr="00904A75">
              <w:t>В том числе опосредованно присоединенные</w:t>
            </w:r>
          </w:p>
        </w:tc>
      </w:tr>
      <w:tr w:rsidR="00B35B05" w:rsidRPr="00904A75" w14:paraId="4A689752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14:paraId="3F64D3A9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18BF7B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76974B" w14:textId="77777777" w:rsidR="00B35B05" w:rsidRPr="00904A75" w:rsidRDefault="00B35B05" w:rsidP="00DE486B"/>
        </w:tc>
        <w:tc>
          <w:tcPr>
            <w:tcW w:w="1276" w:type="dxa"/>
            <w:vAlign w:val="center"/>
          </w:tcPr>
          <w:p w14:paraId="5A96E845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59789A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72" w:type="dxa"/>
            <w:vAlign w:val="center"/>
          </w:tcPr>
          <w:p w14:paraId="0574AE79" w14:textId="77777777" w:rsidR="00B35B05" w:rsidRPr="00904A75" w:rsidRDefault="00B35B05" w:rsidP="005955CB">
            <w:pPr>
              <w:jc w:val="center"/>
            </w:pPr>
          </w:p>
        </w:tc>
        <w:tc>
          <w:tcPr>
            <w:tcW w:w="1788" w:type="dxa"/>
            <w:vAlign w:val="center"/>
          </w:tcPr>
          <w:p w14:paraId="68561B77" w14:textId="77777777" w:rsidR="00B35B05" w:rsidRPr="00904A75" w:rsidRDefault="00B35B05" w:rsidP="005955CB">
            <w:pPr>
              <w:jc w:val="center"/>
            </w:pPr>
          </w:p>
        </w:tc>
      </w:tr>
    </w:tbl>
    <w:p w14:paraId="2981FEA1" w14:textId="77777777" w:rsidR="00017026" w:rsidRDefault="00017026" w:rsidP="00A539B5">
      <w:pPr>
        <w:rPr>
          <w:sz w:val="24"/>
          <w:szCs w:val="24"/>
        </w:rPr>
      </w:pPr>
    </w:p>
    <w:p w14:paraId="4371B216" w14:textId="0989E8D4" w:rsidR="00146366" w:rsidRPr="00A539B5" w:rsidRDefault="00DE486B" w:rsidP="00146366">
      <w:pPr>
        <w:spacing w:after="240"/>
        <w:ind w:firstLine="567"/>
        <w:jc w:val="both"/>
        <w:rPr>
          <w:sz w:val="24"/>
          <w:szCs w:val="24"/>
        </w:rPr>
      </w:pPr>
      <w:r w:rsidRPr="00A539B5">
        <w:rPr>
          <w:sz w:val="24"/>
          <w:szCs w:val="24"/>
        </w:rPr>
        <w:t>Границы балансовой принадлежности объектов электроэнергетики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(энергопринимающих устройств) и эксплуатационной ответственности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сетевой организации и заявителя: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DE486B" w:rsidRPr="00DE486B" w14:paraId="0D8AD703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14:paraId="0501564A" w14:textId="77777777" w:rsidR="00DE486B" w:rsidRPr="00DE486B" w:rsidRDefault="00DE486B" w:rsidP="00DE486B">
            <w:pPr>
              <w:jc w:val="center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принадлежности объектов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электроэнергетики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A539B5">
              <w:rPr>
                <w:sz w:val="24"/>
                <w:szCs w:val="24"/>
              </w:rPr>
              <w:t>энергопринимающих устройств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84" w:type="dxa"/>
            <w:vAlign w:val="center"/>
          </w:tcPr>
          <w:p w14:paraId="1F57FCD2" w14:textId="77777777" w:rsidR="00DE486B" w:rsidRPr="00DE486B" w:rsidRDefault="00DE486B" w:rsidP="00DE486B">
            <w:pPr>
              <w:jc w:val="center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эксплуатационной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ответственности</w:t>
            </w:r>
          </w:p>
        </w:tc>
      </w:tr>
      <w:tr w:rsidR="00DE486B" w:rsidRPr="00DE486B" w14:paraId="7F4E96FA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14:paraId="226755F3" w14:textId="77777777" w:rsidR="00DE486B" w:rsidRPr="00DE486B" w:rsidRDefault="00DE486B" w:rsidP="00DE486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7159062B" w14:textId="77777777" w:rsidR="00DE486B" w:rsidRPr="00DE486B" w:rsidRDefault="00DE486B" w:rsidP="00DE486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50302AA" w14:textId="77777777" w:rsidR="00017026" w:rsidRDefault="00017026" w:rsidP="00A539B5">
      <w:pPr>
        <w:rPr>
          <w:sz w:val="24"/>
          <w:szCs w:val="24"/>
        </w:rPr>
      </w:pPr>
    </w:p>
    <w:p w14:paraId="5F89E163" w14:textId="77777777" w:rsidR="00A539B5" w:rsidRPr="00A539B5" w:rsidRDefault="005955CB" w:rsidP="005955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A539B5" w:rsidRPr="00A539B5">
        <w:rPr>
          <w:sz w:val="24"/>
          <w:szCs w:val="24"/>
        </w:rPr>
        <w:t>У сетевой организации на границе балансовой принадлежности</w:t>
      </w:r>
      <w:r>
        <w:rPr>
          <w:sz w:val="24"/>
          <w:szCs w:val="24"/>
        </w:rPr>
        <w:t xml:space="preserve"> </w:t>
      </w:r>
      <w:r w:rsidR="00A539B5" w:rsidRPr="00A539B5">
        <w:rPr>
          <w:sz w:val="24"/>
          <w:szCs w:val="24"/>
        </w:rPr>
        <w:t>объектов электроэнергетики (энергопринимающих устройств) находятся</w:t>
      </w:r>
      <w:r>
        <w:rPr>
          <w:sz w:val="24"/>
          <w:szCs w:val="24"/>
        </w:rPr>
        <w:t xml:space="preserve"> </w:t>
      </w:r>
      <w:r w:rsidR="00A539B5" w:rsidRPr="00A539B5">
        <w:rPr>
          <w:sz w:val="24"/>
          <w:szCs w:val="24"/>
        </w:rPr>
        <w:t>следующие технологически соединенные элементы электрической сети:</w:t>
      </w:r>
    </w:p>
    <w:p w14:paraId="4798848E" w14:textId="77777777" w:rsidR="005955CB" w:rsidRDefault="005955CB" w:rsidP="00A539B5">
      <w:pPr>
        <w:rPr>
          <w:sz w:val="24"/>
          <w:szCs w:val="24"/>
        </w:rPr>
      </w:pPr>
    </w:p>
    <w:p w14:paraId="41222383" w14:textId="77777777" w:rsidR="00A539B5" w:rsidRPr="005955CB" w:rsidRDefault="00A539B5" w:rsidP="0011001C">
      <w:pPr>
        <w:pBdr>
          <w:top w:val="single" w:sz="4" w:space="1" w:color="auto"/>
        </w:pBdr>
        <w:spacing w:after="240"/>
        <w:jc w:val="center"/>
      </w:pPr>
      <w:r w:rsidRPr="005955CB">
        <w:t>(наименование электроустановки (оборудования) сетевой организации)</w:t>
      </w:r>
    </w:p>
    <w:p w14:paraId="55B92FF5" w14:textId="77777777" w:rsidR="005955CB" w:rsidRPr="005955CB" w:rsidRDefault="005955CB" w:rsidP="0011001C">
      <w:pPr>
        <w:spacing w:after="240"/>
        <w:ind w:firstLine="567"/>
        <w:jc w:val="both"/>
        <w:rPr>
          <w:sz w:val="24"/>
          <w:szCs w:val="24"/>
        </w:rPr>
      </w:pPr>
      <w:r w:rsidRPr="005955CB">
        <w:rPr>
          <w:sz w:val="24"/>
          <w:szCs w:val="24"/>
        </w:rPr>
        <w:t>У сетевой организации и заявителя в эксплуатационной</w:t>
      </w:r>
      <w:r w:rsidR="0011001C">
        <w:rPr>
          <w:sz w:val="24"/>
          <w:szCs w:val="24"/>
        </w:rPr>
        <w:t xml:space="preserve"> </w:t>
      </w:r>
      <w:r w:rsidRPr="005955CB">
        <w:rPr>
          <w:sz w:val="24"/>
          <w:szCs w:val="24"/>
        </w:rPr>
        <w:t>ответственности находятся следующие технологически соединенные</w:t>
      </w:r>
      <w:r w:rsidR="0011001C">
        <w:rPr>
          <w:sz w:val="24"/>
          <w:szCs w:val="24"/>
        </w:rPr>
        <w:t xml:space="preserve"> </w:t>
      </w:r>
      <w:r w:rsidRPr="005955CB">
        <w:rPr>
          <w:sz w:val="24"/>
          <w:szCs w:val="24"/>
        </w:rPr>
        <w:t>элементы электрической сети: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11001C" w:rsidRPr="00DE486B" w14:paraId="7E04D10E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14:paraId="3C719BE7" w14:textId="77777777" w:rsidR="0011001C" w:rsidRPr="00DE486B" w:rsidRDefault="0011001C" w:rsidP="0011001C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Наименование электроустановки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(оборудования</w:t>
            </w:r>
            <w:r>
              <w:rPr>
                <w:sz w:val="24"/>
                <w:szCs w:val="24"/>
              </w:rPr>
              <w:t>)</w:t>
            </w:r>
            <w:r w:rsidRPr="005955CB">
              <w:rPr>
                <w:sz w:val="24"/>
                <w:szCs w:val="24"/>
              </w:rPr>
              <w:t xml:space="preserve">, находящейся 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955CB">
              <w:rPr>
                <w:sz w:val="24"/>
                <w:szCs w:val="24"/>
              </w:rPr>
              <w:t>эксплуатации сетевой организации</w:t>
            </w:r>
          </w:p>
        </w:tc>
        <w:tc>
          <w:tcPr>
            <w:tcW w:w="4984" w:type="dxa"/>
            <w:vAlign w:val="center"/>
          </w:tcPr>
          <w:p w14:paraId="6D76B4D9" w14:textId="77777777" w:rsidR="0011001C" w:rsidRPr="00DE486B" w:rsidRDefault="0011001C" w:rsidP="0011001C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Наименование электроустановки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(оборудования), находящейся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11001C" w:rsidRPr="00DE486B" w14:paraId="6FA4D9A6" w14:textId="77777777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14:paraId="19D4F967" w14:textId="77777777" w:rsidR="0011001C" w:rsidRPr="00DE486B" w:rsidRDefault="0011001C" w:rsidP="0098544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1A70ACE0" w14:textId="77777777" w:rsidR="0011001C" w:rsidRPr="00DE486B" w:rsidRDefault="0011001C" w:rsidP="0098544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23EB210" w14:textId="77777777" w:rsidR="0011001C" w:rsidRDefault="0011001C" w:rsidP="005955CB">
      <w:pPr>
        <w:rPr>
          <w:sz w:val="24"/>
          <w:szCs w:val="24"/>
        </w:rPr>
      </w:pPr>
    </w:p>
    <w:p w14:paraId="5A41D3EC" w14:textId="77777777" w:rsidR="005955CB" w:rsidRPr="005955CB" w:rsidRDefault="0011001C" w:rsidP="00110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5955CB" w:rsidRPr="005955CB">
        <w:rPr>
          <w:sz w:val="24"/>
          <w:szCs w:val="24"/>
        </w:rPr>
        <w:t>Характеристики установленных измерительных комплексов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содержатся в акте допуска прибора учета электрической энергии в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эксплуатацию.</w:t>
      </w:r>
    </w:p>
    <w:p w14:paraId="2A6BE2D9" w14:textId="77777777" w:rsidR="005955CB" w:rsidRPr="005955CB" w:rsidRDefault="00BA376B" w:rsidP="00BA3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5955CB" w:rsidRPr="005955CB">
        <w:rPr>
          <w:sz w:val="24"/>
          <w:szCs w:val="24"/>
        </w:rPr>
        <w:t>Устройства защиты, релейной защиты, противоаварийной и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режимной автоматики:</w:t>
      </w:r>
    </w:p>
    <w:p w14:paraId="07EA57B5" w14:textId="77777777"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433690F" w14:textId="77777777"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>(виды защиты и автоматики, действия и др.)</w:t>
      </w:r>
    </w:p>
    <w:p w14:paraId="03524808" w14:textId="77777777" w:rsidR="005955CB" w:rsidRPr="005955CB" w:rsidRDefault="00BA376B" w:rsidP="00BA376B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6. </w:t>
      </w:r>
      <w:r w:rsidR="005955CB" w:rsidRPr="005955CB">
        <w:rPr>
          <w:sz w:val="24"/>
          <w:szCs w:val="24"/>
        </w:rPr>
        <w:t>Автономный резервный источник питания:</w:t>
      </w:r>
    </w:p>
    <w:p w14:paraId="06A21DBF" w14:textId="77777777"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45BDCC4" w14:textId="77777777"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>(место установки, тип, мощность и др.)</w:t>
      </w:r>
    </w:p>
    <w:p w14:paraId="23311467" w14:textId="77777777" w:rsidR="005955CB" w:rsidRPr="005955CB" w:rsidRDefault="00BA376B" w:rsidP="00BA376B">
      <w:pPr>
        <w:ind w:firstLine="567"/>
        <w:rPr>
          <w:sz w:val="24"/>
          <w:szCs w:val="24"/>
        </w:rPr>
      </w:pPr>
      <w:r>
        <w:rPr>
          <w:sz w:val="24"/>
          <w:szCs w:val="24"/>
        </w:rPr>
        <w:t>7. </w:t>
      </w:r>
      <w:r w:rsidR="005955CB" w:rsidRPr="005955CB">
        <w:rPr>
          <w:sz w:val="24"/>
          <w:szCs w:val="24"/>
        </w:rPr>
        <w:t>Прочие сведения:</w:t>
      </w:r>
    </w:p>
    <w:p w14:paraId="2CE86968" w14:textId="77777777"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B207C87" w14:textId="77777777"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 xml:space="preserve">(в том числе сведения об опосредованно присоединенных потребителях, наименование, </w:t>
      </w:r>
      <w:r w:rsidR="00BA376B">
        <w:t>адрес</w:t>
      </w:r>
      <w:r w:rsidRPr="00BA376B">
        <w:t>,</w:t>
      </w:r>
      <w:r w:rsidR="00BA376B" w:rsidRPr="00BA376B">
        <w:t xml:space="preserve"> </w:t>
      </w:r>
      <w:r w:rsidR="00BA376B">
        <w:br/>
      </w:r>
      <w:r w:rsidRPr="00BA376B">
        <w:t>максимальная мощность, категория надежности, уровень напряжения, сведения о расчетах потерь</w:t>
      </w:r>
      <w:r w:rsidR="00BA376B" w:rsidRPr="00BA376B">
        <w:t xml:space="preserve"> </w:t>
      </w:r>
      <w:r w:rsidR="00BA376B">
        <w:br/>
      </w:r>
      <w:r w:rsidRPr="00BA376B">
        <w:t>электрической энергии в электрической сети потребителя электрической энергии и др.)</w:t>
      </w:r>
    </w:p>
    <w:p w14:paraId="58564303" w14:textId="77777777" w:rsidR="005955CB" w:rsidRPr="005955CB" w:rsidRDefault="00BA376B" w:rsidP="009F417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5955CB" w:rsidRPr="005955CB">
        <w:rPr>
          <w:sz w:val="24"/>
          <w:szCs w:val="24"/>
        </w:rPr>
        <w:t>Схематично границы балансовой принадлежности объектов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электроэнергетики</w:t>
      </w:r>
      <w:r w:rsidR="009F4178">
        <w:rPr>
          <w:sz w:val="24"/>
          <w:szCs w:val="24"/>
        </w:rPr>
        <w:t xml:space="preserve"> (</w:t>
      </w:r>
      <w:r w:rsidR="005955CB" w:rsidRPr="005955CB">
        <w:rPr>
          <w:sz w:val="24"/>
          <w:szCs w:val="24"/>
        </w:rPr>
        <w:t>энергопринимающих устройств) и эксплуатационной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ответственности указаны в приведенной однолинейной схеме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присоединения энергопринимающих устройств.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7"/>
      </w:tblGrid>
      <w:tr w:rsidR="009F4178" w:rsidRPr="00DE486B" w14:paraId="4F84C336" w14:textId="77777777" w:rsidTr="006C34A4">
        <w:tblPrEx>
          <w:tblCellMar>
            <w:top w:w="0" w:type="dxa"/>
            <w:bottom w:w="0" w:type="dxa"/>
          </w:tblCellMar>
        </w:tblPrEx>
        <w:trPr>
          <w:trHeight w:val="3171"/>
        </w:trPr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A4FB" w14:textId="77777777" w:rsidR="009F4178" w:rsidRPr="005955CB" w:rsidRDefault="009F4178" w:rsidP="00412B91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Однолинейная схема присоединения энергопринимающих устройств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заявителя к внешней сети, не принадлежащей заявителю, с нанесенными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на схеме границами балансовой принадлежности объектов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электроэнергетики (энергопринимающих устройств) и эксплуатационной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ответственности. На однолинейной схеме должны быть указаны владельцы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электроустановки (оборудования), размещение приборов коммерческого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 xml:space="preserve">учета, длина и марка проводов (кабеля), трансформаторные подстанции 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с</w:t>
            </w:r>
            <w:r w:rsidR="00412B91">
              <w:rPr>
                <w:sz w:val="24"/>
                <w:szCs w:val="24"/>
              </w:rPr>
              <w:t xml:space="preserve"> </w:t>
            </w:r>
            <w:r w:rsidRPr="005955CB">
              <w:rPr>
                <w:sz w:val="24"/>
                <w:szCs w:val="24"/>
              </w:rPr>
              <w:t>указанием типа и мощности трансформаторов, компенсирующих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устройств (реакторов электрической мощности, батарей статических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конденсаторов) электрической сети.</w:t>
            </w:r>
          </w:p>
          <w:p w14:paraId="70A6F152" w14:textId="77777777" w:rsidR="009F4178" w:rsidRPr="00DE486B" w:rsidRDefault="009F4178" w:rsidP="00412B91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Прилагается схема соединения электроустановок</w:t>
            </w:r>
          </w:p>
        </w:tc>
      </w:tr>
    </w:tbl>
    <w:p w14:paraId="3341D08D" w14:textId="77777777" w:rsidR="005955CB" w:rsidRDefault="005955CB">
      <w:pPr>
        <w:rPr>
          <w:sz w:val="24"/>
          <w:szCs w:val="24"/>
        </w:rPr>
      </w:pPr>
    </w:p>
    <w:p w14:paraId="7EEA7434" w14:textId="77777777" w:rsidR="005955CB" w:rsidRDefault="00412B91" w:rsidP="00412B91">
      <w:pPr>
        <w:ind w:firstLine="567"/>
        <w:rPr>
          <w:sz w:val="24"/>
          <w:szCs w:val="24"/>
        </w:rPr>
      </w:pPr>
      <w:r w:rsidRPr="00412B91">
        <w:rPr>
          <w:sz w:val="24"/>
          <w:szCs w:val="24"/>
        </w:rPr>
        <w:t>Прочее:</w:t>
      </w:r>
    </w:p>
    <w:p w14:paraId="0378FDEF" w14:textId="77777777"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3B263DC" w14:textId="77777777" w:rsidR="003E7B37" w:rsidRPr="00845F81" w:rsidRDefault="003E7B37" w:rsidP="003E7B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DADC4F0" w14:textId="77777777" w:rsidR="00412B91" w:rsidRPr="00412B91" w:rsidRDefault="003E7B37" w:rsidP="0014636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412B91" w:rsidRPr="00412B91">
        <w:rPr>
          <w:sz w:val="24"/>
          <w:szCs w:val="24"/>
        </w:rPr>
        <w:t>Сетевая организация подтверждает, что обеспеченная сетевой</w:t>
      </w:r>
      <w:r>
        <w:rPr>
          <w:sz w:val="24"/>
          <w:szCs w:val="24"/>
        </w:rPr>
        <w:t xml:space="preserve"> </w:t>
      </w:r>
      <w:r w:rsidR="00412B91" w:rsidRPr="00412B91">
        <w:rPr>
          <w:sz w:val="24"/>
          <w:szCs w:val="24"/>
        </w:rPr>
        <w:t>организацией возможность присоединения к электрическим сетям</w:t>
      </w:r>
      <w:r>
        <w:rPr>
          <w:sz w:val="24"/>
          <w:szCs w:val="24"/>
        </w:rPr>
        <w:t xml:space="preserve"> </w:t>
      </w:r>
      <w:r w:rsidR="00412B91" w:rsidRPr="00412B91">
        <w:rPr>
          <w:sz w:val="24"/>
          <w:szCs w:val="24"/>
        </w:rPr>
        <w:t>соответствует правилам и нормам.</w:t>
      </w:r>
    </w:p>
    <w:p w14:paraId="772EC685" w14:textId="77777777" w:rsidR="00146366" w:rsidRDefault="00146366" w:rsidP="00146366">
      <w:pPr>
        <w:contextualSpacing/>
        <w:rPr>
          <w:sz w:val="24"/>
          <w:szCs w:val="24"/>
        </w:rPr>
      </w:pPr>
    </w:p>
    <w:p w14:paraId="0E69191C" w14:textId="4DD81F1F" w:rsidR="00412B91" w:rsidRPr="00412B91" w:rsidRDefault="003E7B37" w:rsidP="00146366">
      <w:pPr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412B91" w:rsidRPr="00412B91">
        <w:rPr>
          <w:sz w:val="24"/>
          <w:szCs w:val="24"/>
        </w:rPr>
        <w:t xml:space="preserve">одпись представителя </w:t>
      </w:r>
      <w:r w:rsidR="00C362F2" w:rsidRPr="00412B91">
        <w:rPr>
          <w:sz w:val="24"/>
          <w:szCs w:val="24"/>
        </w:rPr>
        <w:t>сетевой</w:t>
      </w:r>
      <w:r w:rsidR="00412B91" w:rsidRPr="00412B91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 </w:t>
      </w:r>
      <w:r>
        <w:rPr>
          <w:rStyle w:val="ac"/>
          <w:sz w:val="24"/>
          <w:szCs w:val="24"/>
        </w:rPr>
        <w:endnoteReference w:customMarkFollows="1" w:id="4"/>
        <w:t>4</w:t>
      </w:r>
    </w:p>
    <w:p w14:paraId="70F50CA1" w14:textId="77777777" w:rsidR="003E7B37" w:rsidRDefault="003E7B37" w:rsidP="00412B91">
      <w:pPr>
        <w:rPr>
          <w:sz w:val="24"/>
          <w:szCs w:val="24"/>
        </w:rPr>
      </w:pPr>
    </w:p>
    <w:p w14:paraId="03F264F1" w14:textId="77777777" w:rsidR="00412B91" w:rsidRPr="003E7B37" w:rsidRDefault="00412B91" w:rsidP="00365BA7">
      <w:pPr>
        <w:pBdr>
          <w:top w:val="single" w:sz="4" w:space="1" w:color="auto"/>
        </w:pBdr>
        <w:spacing w:after="240"/>
        <w:jc w:val="center"/>
      </w:pPr>
      <w:r w:rsidRPr="003E7B37"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402"/>
      </w:tblGrid>
      <w:tr w:rsidR="00365BA7" w14:paraId="418542A3" w14:textId="77777777" w:rsidTr="00365BA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72D1F" w14:textId="77777777" w:rsidR="00365BA7" w:rsidRDefault="00365BA7" w:rsidP="0098544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C13F" w14:textId="77777777" w:rsidR="00365BA7" w:rsidRDefault="00365BA7" w:rsidP="00365B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47690" w14:textId="77777777" w:rsidR="00365BA7" w:rsidRDefault="00365BA7" w:rsidP="0098544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65BA7" w:rsidRPr="00365BA7" w14:paraId="366053AD" w14:textId="77777777" w:rsidTr="00365BA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A3644" w14:textId="77777777" w:rsidR="00365BA7" w:rsidRPr="00365BA7" w:rsidRDefault="00365BA7" w:rsidP="0098544E">
            <w:pPr>
              <w:keepNext/>
              <w:jc w:val="center"/>
            </w:pPr>
            <w:r w:rsidRPr="00365BA7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E09A62" w14:textId="77777777" w:rsidR="00365BA7" w:rsidRPr="00365BA7" w:rsidRDefault="00365BA7" w:rsidP="00365BA7">
            <w:pPr>
              <w:keepNext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669D" w14:textId="77777777" w:rsidR="00365BA7" w:rsidRPr="00365BA7" w:rsidRDefault="00365BA7" w:rsidP="0098544E">
            <w:pPr>
              <w:keepNext/>
              <w:jc w:val="center"/>
            </w:pPr>
            <w:r w:rsidRPr="00365BA7">
              <w:t>(фамилия, имя, отчество)</w:t>
            </w:r>
          </w:p>
        </w:tc>
      </w:tr>
    </w:tbl>
    <w:p w14:paraId="2876E7FE" w14:textId="77777777" w:rsidR="00365BA7" w:rsidRDefault="00365BA7" w:rsidP="00412B91">
      <w:pPr>
        <w:rPr>
          <w:sz w:val="24"/>
          <w:szCs w:val="24"/>
        </w:rPr>
      </w:pPr>
    </w:p>
    <w:p w14:paraId="74AED46F" w14:textId="77777777" w:rsidR="00365BA7" w:rsidRDefault="00365BA7" w:rsidP="00412B91">
      <w:pPr>
        <w:rPr>
          <w:sz w:val="24"/>
          <w:szCs w:val="24"/>
        </w:rPr>
      </w:pPr>
    </w:p>
    <w:sectPr w:rsidR="00365BA7" w:rsidSect="00146366">
      <w:pgSz w:w="11907" w:h="16840" w:code="9"/>
      <w:pgMar w:top="567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CE43" w14:textId="77777777" w:rsidR="001C161A" w:rsidRDefault="001C161A">
      <w:r>
        <w:separator/>
      </w:r>
    </w:p>
  </w:endnote>
  <w:endnote w:type="continuationSeparator" w:id="0">
    <w:p w14:paraId="561B328B" w14:textId="77777777" w:rsidR="001C161A" w:rsidRDefault="001C161A">
      <w:r>
        <w:continuationSeparator/>
      </w:r>
    </w:p>
  </w:endnote>
  <w:endnote w:id="1">
    <w:p w14:paraId="7CB09809" w14:textId="77777777" w:rsidR="00146366" w:rsidRDefault="005955CB" w:rsidP="00365BA7">
      <w:pPr>
        <w:pStyle w:val="aa"/>
        <w:jc w:val="both"/>
      </w:pPr>
      <w:r w:rsidRPr="00365BA7">
        <w:rPr>
          <w:rStyle w:val="ac"/>
        </w:rPr>
        <w:t>1</w:t>
      </w:r>
      <w:r w:rsidRPr="00365BA7">
        <w:t> </w:t>
      </w:r>
      <w:r w:rsidR="00365BA7" w:rsidRPr="00365BA7">
        <w:t>При восстановлении (переоформлении) документов указанная информация не вносится.</w:t>
      </w:r>
    </w:p>
  </w:endnote>
  <w:endnote w:id="2">
    <w:p w14:paraId="1DC57AB2" w14:textId="77777777" w:rsidR="00146366" w:rsidRDefault="005955CB" w:rsidP="00365BA7">
      <w:pPr>
        <w:pStyle w:val="aa"/>
        <w:jc w:val="both"/>
      </w:pPr>
      <w:r w:rsidRPr="00365BA7">
        <w:rPr>
          <w:rStyle w:val="ac"/>
        </w:rPr>
        <w:t>2</w:t>
      </w:r>
      <w:r w:rsidRPr="00365BA7">
        <w:t> </w:t>
      </w:r>
      <w:r w:rsidR="00365BA7" w:rsidRPr="00365BA7">
        <w:t>Заполняется в случае переоформления документов.</w:t>
      </w:r>
    </w:p>
  </w:endnote>
  <w:endnote w:id="3">
    <w:p w14:paraId="3C00C805" w14:textId="77777777" w:rsidR="00146366" w:rsidRDefault="005955CB" w:rsidP="00365BA7">
      <w:pPr>
        <w:pStyle w:val="aa"/>
        <w:jc w:val="both"/>
      </w:pPr>
      <w:r w:rsidRPr="00365BA7">
        <w:rPr>
          <w:rStyle w:val="ac"/>
        </w:rPr>
        <w:t>3</w:t>
      </w:r>
      <w:r w:rsidRPr="00365BA7">
        <w:t> </w:t>
      </w:r>
      <w:r w:rsidR="00365BA7" w:rsidRPr="00365BA7">
        <w:t>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</w:endnote>
  <w:endnote w:id="4">
    <w:p w14:paraId="05063AFE" w14:textId="77777777" w:rsidR="00146366" w:rsidRDefault="003E7B37" w:rsidP="00365BA7">
      <w:pPr>
        <w:pStyle w:val="aa"/>
        <w:jc w:val="both"/>
      </w:pPr>
      <w:r w:rsidRPr="00365BA7">
        <w:rPr>
          <w:rStyle w:val="ac"/>
        </w:rPr>
        <w:t>4</w:t>
      </w:r>
      <w:r w:rsidR="00365BA7" w:rsidRPr="00365BA7">
        <w:t> Для проставления электронно</w:t>
      </w:r>
      <w:r w:rsidR="00C362F2">
        <w:t>й</w:t>
      </w:r>
      <w:r w:rsidR="00365BA7" w:rsidRPr="00365BA7">
        <w:t xml:space="preserve"> подписи.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90B4" w14:textId="77777777" w:rsidR="001C161A" w:rsidRDefault="001C161A">
      <w:r>
        <w:separator/>
      </w:r>
    </w:p>
  </w:footnote>
  <w:footnote w:type="continuationSeparator" w:id="0">
    <w:p w14:paraId="5790ADD0" w14:textId="77777777" w:rsidR="001C161A" w:rsidRDefault="001C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7026"/>
    <w:rsid w:val="000255E6"/>
    <w:rsid w:val="00064425"/>
    <w:rsid w:val="00075E5A"/>
    <w:rsid w:val="0011001C"/>
    <w:rsid w:val="00133BF7"/>
    <w:rsid w:val="00141C5D"/>
    <w:rsid w:val="00146366"/>
    <w:rsid w:val="001B79B6"/>
    <w:rsid w:val="001C161A"/>
    <w:rsid w:val="00216F90"/>
    <w:rsid w:val="002B2949"/>
    <w:rsid w:val="002D4E45"/>
    <w:rsid w:val="00326DEC"/>
    <w:rsid w:val="00336392"/>
    <w:rsid w:val="00365BA7"/>
    <w:rsid w:val="003A5FDB"/>
    <w:rsid w:val="003E7B37"/>
    <w:rsid w:val="00412B91"/>
    <w:rsid w:val="005955CB"/>
    <w:rsid w:val="006C34A4"/>
    <w:rsid w:val="007272F0"/>
    <w:rsid w:val="00783FF3"/>
    <w:rsid w:val="007B2E42"/>
    <w:rsid w:val="00845F81"/>
    <w:rsid w:val="008D3D1D"/>
    <w:rsid w:val="00904A75"/>
    <w:rsid w:val="0098544E"/>
    <w:rsid w:val="009871CE"/>
    <w:rsid w:val="00992C7A"/>
    <w:rsid w:val="009F4178"/>
    <w:rsid w:val="00A02E37"/>
    <w:rsid w:val="00A039A9"/>
    <w:rsid w:val="00A21613"/>
    <w:rsid w:val="00A539B5"/>
    <w:rsid w:val="00A61A8D"/>
    <w:rsid w:val="00AD1148"/>
    <w:rsid w:val="00B053DA"/>
    <w:rsid w:val="00B35B05"/>
    <w:rsid w:val="00B66943"/>
    <w:rsid w:val="00BA376B"/>
    <w:rsid w:val="00BF6F8C"/>
    <w:rsid w:val="00C362F2"/>
    <w:rsid w:val="00C87F95"/>
    <w:rsid w:val="00D4191E"/>
    <w:rsid w:val="00D66C37"/>
    <w:rsid w:val="00DE486B"/>
    <w:rsid w:val="00E1651A"/>
    <w:rsid w:val="00E54E5B"/>
    <w:rsid w:val="00F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7E1D6"/>
  <w14:defaultImageDpi w14:val="0"/>
  <w15:docId w15:val="{43D1CEB9-83AD-42C9-9EA5-A6B4CC3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  <w:style w:type="paragraph" w:styleId="aa">
    <w:name w:val="endnote text"/>
    <w:basedOn w:val="a"/>
    <w:link w:val="ab"/>
    <w:uiPriority w:val="99"/>
    <w:rsid w:val="00BF6F8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BF6F8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362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3780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 Ольга Викторовна</cp:lastModifiedBy>
  <cp:revision>2</cp:revision>
  <cp:lastPrinted>2022-07-04T08:54:00Z</cp:lastPrinted>
  <dcterms:created xsi:type="dcterms:W3CDTF">2024-02-06T07:35:00Z</dcterms:created>
  <dcterms:modified xsi:type="dcterms:W3CDTF">2024-02-06T07:35:00Z</dcterms:modified>
</cp:coreProperties>
</file>