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852" w:rsidRDefault="001D43E4">
      <w:pPr>
        <w:spacing w:after="26" w:line="259" w:lineRule="auto"/>
        <w:ind w:left="56" w:right="0" w:firstLine="0"/>
        <w:jc w:val="center"/>
      </w:pPr>
      <w:r>
        <w:rPr>
          <w:b/>
        </w:rPr>
        <w:t xml:space="preserve"> </w:t>
      </w:r>
    </w:p>
    <w:p w:rsidR="00015852" w:rsidRDefault="001D43E4">
      <w:pPr>
        <w:spacing w:after="74" w:line="259" w:lineRule="auto"/>
        <w:ind w:right="7"/>
        <w:jc w:val="center"/>
      </w:pPr>
      <w:r>
        <w:rPr>
          <w:b/>
        </w:rPr>
        <w:t xml:space="preserve">ПАСПОРТ УСЛУГИ (ПРОЦЕССА) </w:t>
      </w:r>
    </w:p>
    <w:p w:rsidR="00015852" w:rsidRDefault="001D43E4">
      <w:pPr>
        <w:pStyle w:val="1"/>
      </w:pPr>
      <w:r>
        <w:t xml:space="preserve">АО «ТУЛЬСКИЕ ГОРОДСКИЕ ЭЛЕКТРИЧЕСКИЕ СЕТИ» </w:t>
      </w:r>
    </w:p>
    <w:p w:rsidR="00015852" w:rsidRDefault="001D43E4">
      <w:pPr>
        <w:spacing w:after="27" w:line="259" w:lineRule="auto"/>
        <w:ind w:left="56" w:right="0" w:firstLine="0"/>
        <w:jc w:val="center"/>
      </w:pPr>
      <w:r>
        <w:rPr>
          <w:b/>
        </w:rPr>
        <w:t xml:space="preserve"> </w:t>
      </w:r>
    </w:p>
    <w:p w:rsidR="00015852" w:rsidRDefault="001D43E4">
      <w:pPr>
        <w:spacing w:after="0" w:line="259" w:lineRule="auto"/>
        <w:ind w:right="6"/>
        <w:jc w:val="center"/>
      </w:pPr>
      <w:r>
        <w:rPr>
          <w:b/>
        </w:rPr>
        <w:t xml:space="preserve">ПО ТЕХНОЛОГИЧЕСКОМУ ПРИСОЕДИНЕНИЮ </w:t>
      </w:r>
    </w:p>
    <w:p w:rsidR="00015852" w:rsidRDefault="001D43E4">
      <w:pPr>
        <w:spacing w:after="23" w:line="259" w:lineRule="auto"/>
        <w:ind w:left="56" w:right="0" w:firstLine="0"/>
        <w:jc w:val="center"/>
      </w:pPr>
      <w:r>
        <w:rPr>
          <w:b/>
        </w:rPr>
        <w:t xml:space="preserve"> </w:t>
      </w:r>
    </w:p>
    <w:p w:rsidR="00015852" w:rsidRDefault="001D43E4">
      <w:pPr>
        <w:ind w:left="-5" w:right="0"/>
      </w:pPr>
      <w:r>
        <w:rPr>
          <w:b/>
          <w:color w:val="548DD4"/>
        </w:rPr>
        <w:t xml:space="preserve">КРУГ ЗАЯВИТЕЛЕЙ: </w:t>
      </w:r>
      <w:r>
        <w:t xml:space="preserve">юридическое лицо или индивидуальный предприниматель в целях технологического присоединения (далее - ТП) по одному источнику энергоснабжения энергопринимающих устройств, максимальная мощность которых составляет свыше 150 кВт и менее 670 кВт (с учетом ранее присоединенных в данной точке присоединения энергопринимающих устройств) </w:t>
      </w:r>
    </w:p>
    <w:p w:rsidR="00015852" w:rsidRDefault="001D43E4">
      <w:pPr>
        <w:spacing w:after="0" w:line="259" w:lineRule="auto"/>
        <w:ind w:left="-5" w:right="0"/>
        <w:jc w:val="left"/>
      </w:pPr>
      <w:r>
        <w:rPr>
          <w:b/>
          <w:color w:val="548DD4"/>
        </w:rPr>
        <w:t xml:space="preserve">РАЗМЕР ПЛАТЫ ЗА ПРЕДОСТАВЛЕНИЕ УСЛУГИ (ПРОЦЕССА) И ОСНОВАНИЕ ЕЕ </w:t>
      </w:r>
    </w:p>
    <w:p w:rsidR="00015852" w:rsidRDefault="001D43E4">
      <w:pPr>
        <w:ind w:left="-5" w:right="0"/>
      </w:pPr>
      <w:r>
        <w:rPr>
          <w:b/>
          <w:color w:val="548DD4"/>
        </w:rPr>
        <w:t>ВЗИМАНИЯ:</w:t>
      </w:r>
      <w:r>
        <w:rPr>
          <w:b/>
        </w:rPr>
        <w:t xml:space="preserve"> </w:t>
      </w:r>
      <w:r>
        <w:t xml:space="preserve">Размер платы за технологическое присоединение энергопринимающих устройств с максимальной мощностью свыше 150 кВт и менее 670 кВт включительно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 и ставок за единицу максимальной мощности, установленных уполномоченным органом исполнительной власти в области государственного регулирования тарифов. </w:t>
      </w:r>
    </w:p>
    <w:p w:rsidR="00015852" w:rsidRDefault="001D43E4">
      <w:pPr>
        <w:ind w:left="-15" w:right="0" w:firstLine="566"/>
      </w:pPr>
      <w:r>
        <w:t xml:space="preserve">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АО «ТГЭС» на уровне напряжения до 20 </w:t>
      </w:r>
      <w:proofErr w:type="spellStart"/>
      <w:r>
        <w:t>кВ</w:t>
      </w:r>
      <w:proofErr w:type="spellEnd"/>
      <w:r>
        <w:t xml:space="preserve">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АО «ТГЭС», а также если заявителю ранее не предоставлялась услуга по технологическому присоединению по льготной цене, либо прошло более 3 лет с момента технологического присоединения по льготной цене. </w:t>
      </w:r>
    </w:p>
    <w:p w:rsidR="00015852" w:rsidRDefault="001D43E4">
      <w:pPr>
        <w:spacing w:after="0"/>
        <w:ind w:left="-5" w:right="0"/>
      </w:pPr>
      <w:r>
        <w:rPr>
          <w:b/>
          <w:color w:val="548DD4"/>
        </w:rPr>
        <w:t>УСЛОВИЯ ОКАЗАНИЯ УСЛУГИ (ПРОЦЕССА):</w:t>
      </w:r>
      <w:r>
        <w:t xml:space="preserve"> заявка на осуществление технологического присоединения в отношении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w:t>
      </w:r>
    </w:p>
    <w:p w:rsidR="00015852" w:rsidRDefault="001D43E4">
      <w:pPr>
        <w:spacing w:after="0"/>
        <w:ind w:left="-15" w:right="0" w:firstLine="540"/>
      </w:pPr>
      <w:r>
        <w:t xml:space="preserve">В случае технологического присоединения энергопринимающих устройств, принадлежащих садоводческому, огородническому или дачному некоммерческому объединению либо его членам, заявка на технологическое присоединение этих энергопринимающих устройств подается в сетевую организацию указанным некоммерческим объединением либо его представителем.  </w:t>
      </w:r>
    </w:p>
    <w:p w:rsidR="00015852" w:rsidRDefault="001D43E4">
      <w:pPr>
        <w:ind w:left="-15" w:right="0" w:firstLine="540"/>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соответствии с границей балансовой принадлежности. </w:t>
      </w:r>
    </w:p>
    <w:p w:rsidR="00015852" w:rsidRDefault="001D43E4">
      <w:pPr>
        <w:ind w:left="-5" w:right="0"/>
      </w:pPr>
      <w:r>
        <w:rPr>
          <w:b/>
          <w:color w:val="548DD4"/>
        </w:rPr>
        <w:t>РЕЗУЛЬТАТ ОКАЗАНИЯ УСЛУГИ (ПРОЦЕССА):</w:t>
      </w:r>
      <w:r>
        <w:t xml:space="preserve"> технологическое присоединение энергопринимающих устройств Заявителя к сетям АО «ТГЭС</w:t>
      </w:r>
      <w:proofErr w:type="gramStart"/>
      <w:r>
        <w:t>» .</w:t>
      </w:r>
      <w:proofErr w:type="gramEnd"/>
      <w:r>
        <w:t xml:space="preserve"> </w:t>
      </w:r>
    </w:p>
    <w:p w:rsidR="00015852" w:rsidRDefault="001D43E4">
      <w:pPr>
        <w:ind w:left="-5" w:right="0"/>
      </w:pPr>
      <w:r>
        <w:rPr>
          <w:b/>
          <w:color w:val="548DD4"/>
        </w:rPr>
        <w:lastRenderedPageBreak/>
        <w:t xml:space="preserve">ОБЩИЙ СРОК ОКАЗАНИЯ УСЛУГИ (ПРОЦЕССА): </w:t>
      </w:r>
      <w:r>
        <w:t xml:space="preserve">В случаях осуществления технологического присоединения к электрическим сетям классом напряжения до 20 </w:t>
      </w:r>
      <w:proofErr w:type="spellStart"/>
      <w:r>
        <w:t>кВ</w:t>
      </w:r>
      <w:proofErr w:type="spellEnd"/>
      <w:r>
        <w:t xml:space="preserve"> включительно,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АО «ТГЭС»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- 4 месяца с даты заключения договора; </w:t>
      </w:r>
    </w:p>
    <w:p w:rsidR="00015852" w:rsidRDefault="001D43E4">
      <w:pPr>
        <w:ind w:left="-5" w:right="0"/>
      </w:pPr>
      <w:r>
        <w:t>При несоблюдении всех вышеуказанных условий - 1 год с даты заключения договора (если более короткие сроки не предусмотрены инвестиционной программой АО «</w:t>
      </w:r>
      <w:proofErr w:type="gramStart"/>
      <w:r>
        <w:t>ТГЭС»  или</w:t>
      </w:r>
      <w:proofErr w:type="gramEnd"/>
      <w:r>
        <w:t xml:space="preserve"> соглашением сторон). </w:t>
      </w:r>
    </w:p>
    <w:p w:rsidR="00015852" w:rsidRDefault="001D43E4">
      <w:pPr>
        <w:spacing w:after="0" w:line="259" w:lineRule="auto"/>
        <w:ind w:left="0" w:right="0" w:firstLine="0"/>
        <w:jc w:val="left"/>
      </w:pPr>
      <w:r>
        <w:t xml:space="preserve"> </w:t>
      </w:r>
    </w:p>
    <w:p w:rsidR="00015852" w:rsidRDefault="001D43E4">
      <w:pPr>
        <w:spacing w:after="27" w:line="259" w:lineRule="auto"/>
        <w:ind w:left="0" w:right="0" w:firstLine="0"/>
        <w:jc w:val="left"/>
      </w:pPr>
      <w:r>
        <w:t xml:space="preserve">   </w:t>
      </w:r>
    </w:p>
    <w:p w:rsidR="00015852" w:rsidRDefault="001D43E4">
      <w:pPr>
        <w:spacing w:after="0" w:line="259" w:lineRule="auto"/>
        <w:ind w:left="-5" w:right="0"/>
        <w:jc w:val="left"/>
      </w:pPr>
      <w:r>
        <w:rPr>
          <w:b/>
          <w:color w:val="548DD4"/>
        </w:rPr>
        <w:t xml:space="preserve">СОСТАВ, ПОСЛЕДОВАТЕЛЬНОСТЬ И СРОКИ ОКАЗАНИЯ УСЛУГИ (ПРОЦЕССА): </w:t>
      </w:r>
    </w:p>
    <w:p w:rsidR="00015852" w:rsidRDefault="001D43E4">
      <w:pPr>
        <w:spacing w:after="0" w:line="259" w:lineRule="auto"/>
        <w:ind w:left="0" w:right="0" w:firstLine="0"/>
        <w:jc w:val="left"/>
      </w:pPr>
      <w:r>
        <w:rPr>
          <w:b/>
          <w:color w:val="548DD4"/>
        </w:rPr>
        <w:t xml:space="preserve"> </w:t>
      </w:r>
    </w:p>
    <w:tbl>
      <w:tblPr>
        <w:tblStyle w:val="TableGrid"/>
        <w:tblW w:w="10290" w:type="dxa"/>
        <w:tblInd w:w="4" w:type="dxa"/>
        <w:tblCellMar>
          <w:top w:w="18" w:type="dxa"/>
          <w:left w:w="104" w:type="dxa"/>
          <w:right w:w="38" w:type="dxa"/>
        </w:tblCellMar>
        <w:tblLook w:val="04A0" w:firstRow="1" w:lastRow="0" w:firstColumn="1" w:lastColumn="0" w:noHBand="0" w:noVBand="1"/>
      </w:tblPr>
      <w:tblGrid>
        <w:gridCol w:w="344"/>
        <w:gridCol w:w="1497"/>
        <w:gridCol w:w="1558"/>
        <w:gridCol w:w="2130"/>
        <w:gridCol w:w="1702"/>
        <w:gridCol w:w="1418"/>
        <w:gridCol w:w="1641"/>
      </w:tblGrid>
      <w:tr w:rsidR="00015852">
        <w:trPr>
          <w:trHeight w:val="572"/>
        </w:trPr>
        <w:tc>
          <w:tcPr>
            <w:tcW w:w="343" w:type="dxa"/>
            <w:tcBorders>
              <w:top w:val="single" w:sz="8" w:space="0" w:color="4F81BD"/>
              <w:left w:val="single" w:sz="8" w:space="0" w:color="4F81BD"/>
              <w:bottom w:val="double" w:sz="4" w:space="0" w:color="4F81BD"/>
              <w:right w:val="single" w:sz="8" w:space="0" w:color="4F81BD"/>
            </w:tcBorders>
            <w:shd w:val="clear" w:color="auto" w:fill="4F81BD"/>
          </w:tcPr>
          <w:p w:rsidR="00015852" w:rsidRDefault="001D43E4">
            <w:pPr>
              <w:spacing w:after="0" w:line="259" w:lineRule="auto"/>
              <w:ind w:left="0" w:right="0" w:firstLine="0"/>
              <w:jc w:val="left"/>
            </w:pPr>
            <w:r>
              <w:rPr>
                <w:b/>
                <w:color w:val="FFFFFF"/>
                <w:sz w:val="16"/>
              </w:rPr>
              <w:t xml:space="preserve">№ </w:t>
            </w:r>
          </w:p>
        </w:tc>
        <w:tc>
          <w:tcPr>
            <w:tcW w:w="1496" w:type="dxa"/>
            <w:tcBorders>
              <w:top w:val="single" w:sz="8" w:space="0" w:color="4F81BD"/>
              <w:left w:val="single" w:sz="8" w:space="0" w:color="4F81BD"/>
              <w:bottom w:val="double" w:sz="4" w:space="0" w:color="4F81BD"/>
              <w:right w:val="single" w:sz="4" w:space="0" w:color="FFFFFF"/>
            </w:tcBorders>
            <w:shd w:val="clear" w:color="auto" w:fill="4F81BD"/>
          </w:tcPr>
          <w:p w:rsidR="00015852" w:rsidRDefault="001D43E4">
            <w:pPr>
              <w:spacing w:after="0" w:line="259" w:lineRule="auto"/>
              <w:ind w:left="0" w:right="71" w:firstLine="0"/>
              <w:jc w:val="center"/>
            </w:pPr>
            <w:r>
              <w:rPr>
                <w:b/>
                <w:color w:val="FFFFFF"/>
                <w:sz w:val="16"/>
              </w:rPr>
              <w:t xml:space="preserve">Этап </w:t>
            </w:r>
          </w:p>
        </w:tc>
        <w:tc>
          <w:tcPr>
            <w:tcW w:w="1558"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0" w:right="67" w:firstLine="0"/>
              <w:jc w:val="center"/>
            </w:pPr>
            <w:r>
              <w:rPr>
                <w:b/>
                <w:color w:val="FFFFFF"/>
                <w:sz w:val="16"/>
              </w:rPr>
              <w:t xml:space="preserve">Условие этапа </w:t>
            </w:r>
          </w:p>
        </w:tc>
        <w:tc>
          <w:tcPr>
            <w:tcW w:w="2130"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0" w:right="69" w:firstLine="0"/>
              <w:jc w:val="center"/>
            </w:pPr>
            <w:r>
              <w:rPr>
                <w:b/>
                <w:color w:val="FFFFFF"/>
                <w:sz w:val="16"/>
              </w:rPr>
              <w:t xml:space="preserve">Содержание </w:t>
            </w:r>
          </w:p>
        </w:tc>
        <w:tc>
          <w:tcPr>
            <w:tcW w:w="1702"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0" w:right="0" w:firstLine="0"/>
              <w:jc w:val="center"/>
            </w:pPr>
            <w:r>
              <w:rPr>
                <w:b/>
                <w:color w:val="FFFFFF"/>
                <w:sz w:val="16"/>
              </w:rPr>
              <w:t xml:space="preserve">Форма предоставления </w:t>
            </w:r>
          </w:p>
        </w:tc>
        <w:tc>
          <w:tcPr>
            <w:tcW w:w="1418"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0" w:right="11" w:firstLine="0"/>
              <w:jc w:val="center"/>
            </w:pPr>
            <w:r>
              <w:rPr>
                <w:b/>
                <w:color w:val="FFFFFF"/>
                <w:sz w:val="16"/>
              </w:rPr>
              <w:t xml:space="preserve">Срок исполнения </w:t>
            </w:r>
          </w:p>
        </w:tc>
        <w:tc>
          <w:tcPr>
            <w:tcW w:w="1641" w:type="dxa"/>
            <w:tcBorders>
              <w:top w:val="single" w:sz="8" w:space="0" w:color="4F81BD"/>
              <w:left w:val="single" w:sz="4" w:space="0" w:color="FFFFFF"/>
              <w:bottom w:val="double" w:sz="4" w:space="0" w:color="4F81BD"/>
              <w:right w:val="nil"/>
            </w:tcBorders>
            <w:shd w:val="clear" w:color="auto" w:fill="4F81BD"/>
          </w:tcPr>
          <w:p w:rsidR="00015852" w:rsidRDefault="001D43E4">
            <w:pPr>
              <w:spacing w:after="0" w:line="259" w:lineRule="auto"/>
              <w:ind w:left="0" w:right="0" w:firstLine="0"/>
              <w:jc w:val="center"/>
            </w:pPr>
            <w:r>
              <w:rPr>
                <w:b/>
                <w:color w:val="FFFFFF"/>
                <w:sz w:val="16"/>
              </w:rPr>
              <w:t xml:space="preserve">Ссылка на нормативно правовой акт </w:t>
            </w:r>
          </w:p>
        </w:tc>
      </w:tr>
      <w:tr w:rsidR="00015852">
        <w:trPr>
          <w:trHeight w:val="2603"/>
        </w:trPr>
        <w:tc>
          <w:tcPr>
            <w:tcW w:w="343" w:type="dxa"/>
            <w:vMerge w:val="restart"/>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0" w:right="73" w:firstLine="0"/>
              <w:jc w:val="center"/>
            </w:pPr>
            <w:r>
              <w:rPr>
                <w:b/>
                <w:color w:val="548DD4"/>
                <w:sz w:val="16"/>
              </w:rPr>
              <w:t xml:space="preserve">1 </w:t>
            </w:r>
          </w:p>
        </w:tc>
        <w:tc>
          <w:tcPr>
            <w:tcW w:w="1496" w:type="dxa"/>
            <w:vMerge w:val="restart"/>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0" w:right="0" w:firstLine="0"/>
              <w:jc w:val="center"/>
            </w:pPr>
            <w:r>
              <w:rPr>
                <w:sz w:val="16"/>
              </w:rPr>
              <w:t xml:space="preserve">Подача заявки на технологическое присоединение </w:t>
            </w:r>
          </w:p>
        </w:tc>
        <w:tc>
          <w:tcPr>
            <w:tcW w:w="1558" w:type="dxa"/>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0" w:right="28" w:firstLine="0"/>
              <w:jc w:val="center"/>
            </w:pPr>
            <w:r>
              <w:rPr>
                <w:sz w:val="16"/>
              </w:rPr>
              <w:t xml:space="preserve"> </w:t>
            </w:r>
          </w:p>
        </w:tc>
        <w:tc>
          <w:tcPr>
            <w:tcW w:w="2130" w:type="dxa"/>
            <w:tcBorders>
              <w:top w:val="double" w:sz="4" w:space="0" w:color="4F81BD"/>
              <w:left w:val="single" w:sz="8" w:space="0" w:color="4F81BD"/>
              <w:bottom w:val="single" w:sz="8" w:space="0" w:color="4F81BD"/>
              <w:right w:val="single" w:sz="8" w:space="0" w:color="4F81BD"/>
            </w:tcBorders>
          </w:tcPr>
          <w:p w:rsidR="00015852" w:rsidRDefault="001D43E4">
            <w:pPr>
              <w:spacing w:after="0" w:line="257" w:lineRule="auto"/>
              <w:ind w:left="8" w:right="39" w:firstLine="0"/>
              <w:jc w:val="center"/>
            </w:pPr>
            <w:r>
              <w:rPr>
                <w:b/>
                <w:color w:val="548DD4"/>
                <w:sz w:val="16"/>
              </w:rPr>
              <w:t>1.1.</w:t>
            </w:r>
            <w:r>
              <w:rPr>
                <w:sz w:val="16"/>
              </w:rPr>
              <w:t xml:space="preserve"> Заявитель подает заявку на технологическое присоединение </w:t>
            </w:r>
          </w:p>
          <w:p w:rsidR="00015852" w:rsidRDefault="001D43E4">
            <w:pPr>
              <w:spacing w:after="0" w:line="259" w:lineRule="auto"/>
              <w:ind w:left="0" w:right="30" w:firstLine="0"/>
              <w:jc w:val="center"/>
            </w:pPr>
            <w:r>
              <w:rPr>
                <w:sz w:val="16"/>
              </w:rPr>
              <w:t xml:space="preserve"> </w:t>
            </w:r>
          </w:p>
        </w:tc>
        <w:tc>
          <w:tcPr>
            <w:tcW w:w="1702" w:type="dxa"/>
            <w:tcBorders>
              <w:top w:val="double" w:sz="4" w:space="0" w:color="4F81BD"/>
              <w:left w:val="single" w:sz="8" w:space="0" w:color="4F81BD"/>
              <w:bottom w:val="single" w:sz="8" w:space="0" w:color="4F81BD"/>
              <w:right w:val="single" w:sz="8" w:space="0" w:color="4F81BD"/>
            </w:tcBorders>
          </w:tcPr>
          <w:p w:rsidR="00015852" w:rsidRDefault="001D43E4" w:rsidP="002B3331">
            <w:pPr>
              <w:spacing w:after="33" w:line="236" w:lineRule="auto"/>
              <w:ind w:left="218" w:right="0" w:hanging="110"/>
              <w:jc w:val="center"/>
            </w:pPr>
            <w:r>
              <w:rPr>
                <w:sz w:val="16"/>
              </w:rPr>
              <w:t>Письменная форма заявки подается</w:t>
            </w:r>
          </w:p>
          <w:p w:rsidR="00015852" w:rsidRDefault="001D43E4" w:rsidP="002B3331">
            <w:pPr>
              <w:spacing w:after="0" w:line="238" w:lineRule="auto"/>
              <w:ind w:left="0" w:right="0" w:firstLine="0"/>
              <w:jc w:val="center"/>
            </w:pPr>
            <w:r>
              <w:rPr>
                <w:sz w:val="16"/>
              </w:rPr>
              <w:t>очно через Центр обслуживания</w:t>
            </w:r>
          </w:p>
          <w:p w:rsidR="00015852" w:rsidRDefault="001D43E4" w:rsidP="002B3331">
            <w:pPr>
              <w:spacing w:after="49" w:line="238" w:lineRule="auto"/>
              <w:ind w:left="26" w:right="5" w:hanging="16"/>
              <w:jc w:val="center"/>
            </w:pPr>
            <w:r>
              <w:rPr>
                <w:sz w:val="16"/>
              </w:rPr>
              <w:t>потребителей, либо по средствам почтового</w:t>
            </w:r>
          </w:p>
          <w:p w:rsidR="00015852" w:rsidRDefault="001D43E4" w:rsidP="002B3331">
            <w:pPr>
              <w:spacing w:after="0" w:line="259" w:lineRule="auto"/>
              <w:ind w:left="0" w:right="33" w:firstLine="0"/>
              <w:jc w:val="center"/>
            </w:pPr>
            <w:r>
              <w:rPr>
                <w:sz w:val="16"/>
              </w:rPr>
              <w:t>отправления.</w:t>
            </w:r>
          </w:p>
          <w:p w:rsidR="00AC0DA0" w:rsidRDefault="001D43E4" w:rsidP="002B3331">
            <w:pPr>
              <w:pStyle w:val="a3"/>
              <w:autoSpaceDE w:val="0"/>
              <w:autoSpaceDN w:val="0"/>
              <w:adjustRightInd w:val="0"/>
              <w:ind w:left="34"/>
              <w:jc w:val="center"/>
              <w:rPr>
                <w:color w:val="auto"/>
                <w:sz w:val="16"/>
                <w:szCs w:val="16"/>
              </w:rPr>
            </w:pPr>
            <w:r>
              <w:rPr>
                <w:sz w:val="16"/>
              </w:rPr>
              <w:t xml:space="preserve">Электронная форма заявки подается через </w:t>
            </w:r>
            <w:r w:rsidR="00616948" w:rsidRPr="00616948">
              <w:rPr>
                <w:color w:val="auto"/>
                <w:sz w:val="16"/>
                <w:szCs w:val="16"/>
              </w:rPr>
              <w:t>Личный кабинет клиента на сайте Портал-</w:t>
            </w:r>
            <w:proofErr w:type="spellStart"/>
            <w:proofErr w:type="gramStart"/>
            <w:r w:rsidR="00616948" w:rsidRPr="00616948">
              <w:rPr>
                <w:color w:val="auto"/>
                <w:sz w:val="16"/>
                <w:szCs w:val="16"/>
              </w:rPr>
              <w:t>ТП.рф</w:t>
            </w:r>
            <w:proofErr w:type="spellEnd"/>
            <w:proofErr w:type="gramEnd"/>
            <w:r w:rsidR="00616948" w:rsidRPr="00616948">
              <w:rPr>
                <w:color w:val="auto"/>
                <w:sz w:val="16"/>
                <w:szCs w:val="16"/>
                <w:vertAlign w:val="superscript"/>
              </w:rPr>
              <w:footnoteReference w:id="1"/>
            </w:r>
          </w:p>
          <w:p w:rsidR="00616948" w:rsidRPr="00616948" w:rsidRDefault="00616948" w:rsidP="002B3331">
            <w:pPr>
              <w:pStyle w:val="a3"/>
              <w:autoSpaceDE w:val="0"/>
              <w:autoSpaceDN w:val="0"/>
              <w:adjustRightInd w:val="0"/>
              <w:ind w:left="34"/>
              <w:jc w:val="center"/>
              <w:rPr>
                <w:rFonts w:eastAsia="Calibri"/>
                <w:color w:val="auto"/>
                <w:sz w:val="16"/>
                <w:szCs w:val="16"/>
              </w:rPr>
            </w:pPr>
            <w:proofErr w:type="gramStart"/>
            <w:r w:rsidRPr="00616948">
              <w:rPr>
                <w:color w:val="auto"/>
                <w:sz w:val="16"/>
                <w:szCs w:val="16"/>
              </w:rPr>
              <w:t>или  через</w:t>
            </w:r>
            <w:proofErr w:type="gramEnd"/>
            <w:r w:rsidRPr="00616948">
              <w:rPr>
                <w:color w:val="auto"/>
                <w:sz w:val="16"/>
                <w:szCs w:val="16"/>
              </w:rPr>
              <w:t xml:space="preserve"> Федеральную государственную информационную систему "Единый портал государственных и муниципальных услуг (функций)"(ЕПГУ).</w:t>
            </w:r>
          </w:p>
          <w:p w:rsidR="00616948" w:rsidRDefault="00616948" w:rsidP="002B3331">
            <w:pPr>
              <w:spacing w:after="1" w:line="237" w:lineRule="auto"/>
              <w:ind w:left="218" w:right="119" w:hanging="134"/>
              <w:jc w:val="center"/>
            </w:pPr>
          </w:p>
          <w:p w:rsidR="00015852" w:rsidRDefault="00015852">
            <w:pPr>
              <w:spacing w:after="0" w:line="259" w:lineRule="auto"/>
              <w:ind w:left="7" w:right="0" w:firstLine="0"/>
              <w:jc w:val="center"/>
            </w:pPr>
            <w:bookmarkStart w:id="0" w:name="_GoBack"/>
            <w:bookmarkEnd w:id="0"/>
          </w:p>
        </w:tc>
        <w:tc>
          <w:tcPr>
            <w:tcW w:w="1418" w:type="dxa"/>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0" w:right="65" w:firstLine="0"/>
              <w:jc w:val="center"/>
            </w:pPr>
            <w:r>
              <w:rPr>
                <w:sz w:val="16"/>
              </w:rPr>
              <w:t xml:space="preserve">Не ограничен </w:t>
            </w:r>
          </w:p>
        </w:tc>
        <w:tc>
          <w:tcPr>
            <w:tcW w:w="1641" w:type="dxa"/>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0" w:right="67" w:firstLine="0"/>
              <w:jc w:val="center"/>
            </w:pPr>
            <w:proofErr w:type="gramStart"/>
            <w:r>
              <w:rPr>
                <w:sz w:val="16"/>
              </w:rPr>
              <w:t>Пункты  8</w:t>
            </w:r>
            <w:proofErr w:type="gramEnd"/>
            <w:r>
              <w:rPr>
                <w:sz w:val="16"/>
              </w:rPr>
              <w:t xml:space="preserve">, 10, 12  </w:t>
            </w:r>
          </w:p>
          <w:p w:rsidR="00015852" w:rsidRDefault="001D43E4">
            <w:pPr>
              <w:spacing w:after="28" w:line="238" w:lineRule="auto"/>
              <w:ind w:left="0" w:right="0" w:firstLine="22"/>
              <w:jc w:val="center"/>
            </w:pPr>
            <w:r>
              <w:rPr>
                <w:sz w:val="16"/>
              </w:rPr>
              <w:t xml:space="preserve">Правил технологического присоединения </w:t>
            </w:r>
          </w:p>
          <w:p w:rsidR="00015852" w:rsidRDefault="001D43E4">
            <w:pPr>
              <w:spacing w:after="0" w:line="259" w:lineRule="auto"/>
              <w:ind w:left="0" w:right="65" w:firstLine="0"/>
              <w:jc w:val="center"/>
            </w:pPr>
            <w:proofErr w:type="spellStart"/>
            <w:r>
              <w:rPr>
                <w:sz w:val="16"/>
              </w:rPr>
              <w:t>энергопринима</w:t>
            </w:r>
            <w:proofErr w:type="spellEnd"/>
            <w:r>
              <w:rPr>
                <w:sz w:val="16"/>
              </w:rPr>
              <w:t>-</w:t>
            </w:r>
          </w:p>
          <w:p w:rsidR="00015852" w:rsidRDefault="001D43E4">
            <w:pPr>
              <w:spacing w:after="0" w:line="238" w:lineRule="auto"/>
              <w:ind w:left="0" w:right="0" w:firstLine="0"/>
              <w:jc w:val="center"/>
            </w:pPr>
            <w:proofErr w:type="spellStart"/>
            <w:r>
              <w:rPr>
                <w:sz w:val="16"/>
              </w:rPr>
              <w:t>ющих</w:t>
            </w:r>
            <w:proofErr w:type="spellEnd"/>
            <w:r>
              <w:rPr>
                <w:sz w:val="16"/>
              </w:rPr>
              <w:t xml:space="preserve"> устройств потребителей </w:t>
            </w:r>
          </w:p>
          <w:p w:rsidR="00015852" w:rsidRDefault="001D43E4">
            <w:pPr>
              <w:spacing w:after="0" w:line="259" w:lineRule="auto"/>
              <w:ind w:left="0" w:right="0" w:firstLine="0"/>
              <w:jc w:val="center"/>
            </w:pPr>
            <w:r>
              <w:rPr>
                <w:sz w:val="16"/>
              </w:rPr>
              <w:t>электрической энергии</w:t>
            </w:r>
            <w:r>
              <w:rPr>
                <w:sz w:val="16"/>
                <w:vertAlign w:val="superscript"/>
              </w:rPr>
              <w:footnoteReference w:id="2"/>
            </w:r>
            <w:r>
              <w:rPr>
                <w:sz w:val="16"/>
              </w:rPr>
              <w:t xml:space="preserve">. </w:t>
            </w:r>
          </w:p>
        </w:tc>
      </w:tr>
      <w:tr w:rsidR="00015852">
        <w:trPr>
          <w:trHeight w:val="2228"/>
        </w:trPr>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При отсутствии сведений и </w:t>
            </w:r>
          </w:p>
          <w:p w:rsidR="00015852" w:rsidRDefault="001D43E4">
            <w:pPr>
              <w:spacing w:after="0" w:line="259" w:lineRule="auto"/>
              <w:ind w:left="0" w:right="70" w:firstLine="0"/>
              <w:jc w:val="center"/>
            </w:pPr>
            <w:r>
              <w:rPr>
                <w:sz w:val="16"/>
              </w:rPr>
              <w:t xml:space="preserve">документов,  </w:t>
            </w:r>
          </w:p>
          <w:p w:rsidR="00015852" w:rsidRDefault="001D43E4">
            <w:pPr>
              <w:spacing w:after="0" w:line="259" w:lineRule="auto"/>
              <w:ind w:left="0" w:right="0" w:firstLine="0"/>
              <w:jc w:val="center"/>
            </w:pPr>
            <w:r>
              <w:rPr>
                <w:sz w:val="16"/>
              </w:rPr>
              <w:t xml:space="preserve">установленных законодательством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5" w:lineRule="auto"/>
              <w:ind w:left="0" w:right="0" w:firstLine="0"/>
              <w:jc w:val="center"/>
            </w:pPr>
            <w:r>
              <w:rPr>
                <w:b/>
                <w:color w:val="548DD4"/>
                <w:sz w:val="16"/>
              </w:rPr>
              <w:t>1.2</w:t>
            </w:r>
            <w:r>
              <w:rPr>
                <w:sz w:val="16"/>
              </w:rPr>
              <w:t xml:space="preserve">. Сетевая организация направляет уведомление заявителю о </w:t>
            </w:r>
          </w:p>
          <w:p w:rsidR="00015852" w:rsidRDefault="001D43E4">
            <w:pPr>
              <w:spacing w:after="0" w:line="259" w:lineRule="auto"/>
              <w:ind w:left="0" w:right="67" w:firstLine="0"/>
              <w:jc w:val="center"/>
            </w:pPr>
            <w:r>
              <w:rPr>
                <w:sz w:val="16"/>
              </w:rPr>
              <w:t xml:space="preserve">необходимости </w:t>
            </w:r>
          </w:p>
          <w:p w:rsidR="00015852" w:rsidRDefault="001D43E4">
            <w:pPr>
              <w:spacing w:after="0" w:line="259" w:lineRule="auto"/>
              <w:ind w:left="0" w:right="66" w:firstLine="0"/>
              <w:jc w:val="center"/>
            </w:pPr>
            <w:r>
              <w:rPr>
                <w:sz w:val="16"/>
              </w:rPr>
              <w:t xml:space="preserve">предоставления </w:t>
            </w:r>
          </w:p>
          <w:p w:rsidR="00015852" w:rsidRDefault="001D43E4">
            <w:pPr>
              <w:spacing w:after="0" w:line="259" w:lineRule="auto"/>
              <w:ind w:left="0" w:right="0" w:firstLine="0"/>
              <w:jc w:val="center"/>
            </w:pPr>
            <w:r>
              <w:rPr>
                <w:sz w:val="16"/>
              </w:rPr>
              <w:t xml:space="preserve">недостающих сведений и/или документов к заявке </w:t>
            </w:r>
          </w:p>
        </w:tc>
        <w:tc>
          <w:tcPr>
            <w:tcW w:w="1702"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49" w:lineRule="auto"/>
              <w:ind w:left="0" w:right="0" w:firstLine="0"/>
              <w:jc w:val="center"/>
            </w:pPr>
            <w:r>
              <w:rPr>
                <w:sz w:val="16"/>
              </w:rPr>
              <w:t xml:space="preserve">Уведомление в письменной форме направляется способом, </w:t>
            </w:r>
          </w:p>
          <w:p w:rsidR="00015852" w:rsidRDefault="001D43E4">
            <w:pPr>
              <w:spacing w:after="12" w:line="259" w:lineRule="auto"/>
              <w:ind w:left="0" w:right="67" w:firstLine="0"/>
              <w:jc w:val="center"/>
            </w:pPr>
            <w:r>
              <w:rPr>
                <w:sz w:val="16"/>
              </w:rPr>
              <w:t xml:space="preserve">позволяющим </w:t>
            </w:r>
          </w:p>
          <w:p w:rsidR="00015852" w:rsidRDefault="001D43E4">
            <w:pPr>
              <w:spacing w:after="14" w:line="259" w:lineRule="auto"/>
              <w:ind w:left="0" w:right="65" w:firstLine="0"/>
              <w:jc w:val="center"/>
            </w:pPr>
            <w:r>
              <w:rPr>
                <w:sz w:val="16"/>
              </w:rPr>
              <w:t xml:space="preserve">подтвердить факт </w:t>
            </w:r>
          </w:p>
          <w:p w:rsidR="00015852" w:rsidRDefault="001D43E4">
            <w:pPr>
              <w:spacing w:after="0" w:line="259" w:lineRule="auto"/>
              <w:ind w:left="0" w:right="65" w:firstLine="0"/>
              <w:jc w:val="center"/>
            </w:pPr>
            <w:r>
              <w:rPr>
                <w:sz w:val="16"/>
              </w:rPr>
              <w:t xml:space="preserve">получения или </w:t>
            </w:r>
          </w:p>
          <w:p w:rsidR="00015852" w:rsidRDefault="001D43E4">
            <w:pPr>
              <w:spacing w:after="11" w:line="259" w:lineRule="auto"/>
              <w:ind w:left="5" w:right="0" w:firstLine="0"/>
              <w:jc w:val="left"/>
            </w:pPr>
            <w:r>
              <w:rPr>
                <w:sz w:val="16"/>
              </w:rPr>
              <w:t xml:space="preserve">выдается заявителю в </w:t>
            </w:r>
          </w:p>
          <w:p w:rsidR="00015852" w:rsidRDefault="001D43E4">
            <w:pPr>
              <w:spacing w:line="238" w:lineRule="auto"/>
              <w:ind w:left="9" w:right="36" w:firstLine="0"/>
              <w:jc w:val="center"/>
            </w:pPr>
            <w:r>
              <w:rPr>
                <w:sz w:val="16"/>
              </w:rPr>
              <w:t xml:space="preserve">Центре обслуживания </w:t>
            </w:r>
          </w:p>
          <w:p w:rsidR="00015852" w:rsidRDefault="001D43E4">
            <w:pPr>
              <w:spacing w:after="0" w:line="259" w:lineRule="auto"/>
              <w:ind w:left="0" w:right="0" w:firstLine="0"/>
              <w:jc w:val="center"/>
            </w:pPr>
            <w:r>
              <w:rPr>
                <w:sz w:val="16"/>
              </w:rPr>
              <w:t xml:space="preserve">потребителей под роспись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46" w:right="80" w:firstLine="96"/>
            </w:pPr>
            <w:r>
              <w:rPr>
                <w:sz w:val="16"/>
              </w:rPr>
              <w:t xml:space="preserve">3 рабочих дня после получения заявки </w:t>
            </w:r>
          </w:p>
        </w:tc>
        <w:tc>
          <w:tcPr>
            <w:tcW w:w="1641"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94" w:right="0" w:firstLine="17"/>
              <w:jc w:val="left"/>
            </w:pPr>
            <w:r>
              <w:rPr>
                <w:sz w:val="16"/>
              </w:rPr>
              <w:t xml:space="preserve">Пункт 15 Правил технологического </w:t>
            </w:r>
          </w:p>
          <w:p w:rsidR="00015852" w:rsidRDefault="001D43E4">
            <w:pPr>
              <w:spacing w:after="14" w:line="259" w:lineRule="auto"/>
              <w:ind w:left="0" w:right="86" w:firstLine="0"/>
              <w:jc w:val="center"/>
            </w:pPr>
            <w:r>
              <w:rPr>
                <w:sz w:val="16"/>
              </w:rPr>
              <w:t xml:space="preserve">присоединения </w:t>
            </w:r>
          </w:p>
          <w:p w:rsidR="00015852" w:rsidRDefault="001D43E4">
            <w:pPr>
              <w:spacing w:after="0" w:line="259" w:lineRule="auto"/>
              <w:ind w:left="0" w:right="79" w:firstLine="0"/>
              <w:jc w:val="center"/>
            </w:pPr>
            <w:proofErr w:type="spellStart"/>
            <w:r>
              <w:rPr>
                <w:sz w:val="16"/>
              </w:rPr>
              <w:t>энергоприни</w:t>
            </w:r>
            <w:proofErr w:type="spellEnd"/>
            <w:r>
              <w:rPr>
                <w:sz w:val="16"/>
              </w:rPr>
              <w:t>-</w:t>
            </w:r>
          </w:p>
          <w:p w:rsidR="00015852" w:rsidRDefault="001D43E4">
            <w:pPr>
              <w:spacing w:after="2" w:line="235" w:lineRule="auto"/>
              <w:ind w:left="240" w:right="0" w:hanging="185"/>
              <w:jc w:val="left"/>
            </w:pPr>
            <w:r>
              <w:rPr>
                <w:sz w:val="16"/>
              </w:rPr>
              <w:t xml:space="preserve">мающих устройств потребителей </w:t>
            </w:r>
          </w:p>
          <w:p w:rsidR="00015852" w:rsidRDefault="001D43E4">
            <w:pPr>
              <w:spacing w:after="0" w:line="259" w:lineRule="auto"/>
              <w:ind w:left="437" w:right="0" w:hanging="231"/>
              <w:jc w:val="left"/>
            </w:pPr>
            <w:r>
              <w:rPr>
                <w:sz w:val="16"/>
              </w:rPr>
              <w:t xml:space="preserve">электрической энергии </w:t>
            </w:r>
          </w:p>
        </w:tc>
      </w:tr>
      <w:tr w:rsidR="00015852">
        <w:trPr>
          <w:trHeight w:val="2597"/>
        </w:trPr>
        <w:tc>
          <w:tcPr>
            <w:tcW w:w="343"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73" w:firstLine="0"/>
              <w:jc w:val="center"/>
            </w:pPr>
            <w:r>
              <w:rPr>
                <w:b/>
                <w:color w:val="548DD4"/>
                <w:sz w:val="16"/>
              </w:rPr>
              <w:lastRenderedPageBreak/>
              <w:t xml:space="preserve">2 </w:t>
            </w:r>
          </w:p>
        </w:tc>
        <w:tc>
          <w:tcPr>
            <w:tcW w:w="1496"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Заключение договора об </w:t>
            </w:r>
          </w:p>
          <w:p w:rsidR="00015852" w:rsidRDefault="001D43E4">
            <w:pPr>
              <w:spacing w:after="0" w:line="259" w:lineRule="auto"/>
              <w:ind w:left="0" w:right="74" w:firstLine="0"/>
              <w:jc w:val="center"/>
            </w:pPr>
            <w:r>
              <w:rPr>
                <w:sz w:val="16"/>
              </w:rPr>
              <w:t xml:space="preserve">осуществлении </w:t>
            </w:r>
          </w:p>
          <w:p w:rsidR="00015852" w:rsidRDefault="001D43E4">
            <w:pPr>
              <w:spacing w:after="0" w:line="238" w:lineRule="auto"/>
              <w:ind w:left="0" w:right="0" w:firstLine="0"/>
              <w:jc w:val="center"/>
            </w:pPr>
            <w:r>
              <w:rPr>
                <w:sz w:val="16"/>
              </w:rPr>
              <w:t xml:space="preserve">технологического присоединения к </w:t>
            </w:r>
          </w:p>
          <w:p w:rsidR="00015852" w:rsidRDefault="001D43E4">
            <w:pPr>
              <w:spacing w:after="0" w:line="259" w:lineRule="auto"/>
              <w:ind w:left="0" w:right="0" w:firstLine="0"/>
              <w:jc w:val="center"/>
            </w:pPr>
            <w:r>
              <w:rPr>
                <w:sz w:val="16"/>
              </w:rPr>
              <w:t xml:space="preserve">электрическим сетям </w:t>
            </w:r>
          </w:p>
        </w:tc>
        <w:tc>
          <w:tcPr>
            <w:tcW w:w="1558"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Заявка на ТП и приложенные документы </w:t>
            </w:r>
          </w:p>
          <w:p w:rsidR="00015852" w:rsidRDefault="001D43E4">
            <w:pPr>
              <w:spacing w:after="0" w:line="259" w:lineRule="auto"/>
              <w:ind w:left="0" w:right="0" w:firstLine="0"/>
              <w:jc w:val="center"/>
            </w:pPr>
            <w:r>
              <w:rPr>
                <w:sz w:val="16"/>
              </w:rPr>
              <w:t xml:space="preserve">соответствуют Правилам ТП.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11" w:right="0" w:hanging="11"/>
              <w:jc w:val="center"/>
            </w:pPr>
            <w:r>
              <w:rPr>
                <w:b/>
                <w:color w:val="548DD4"/>
                <w:sz w:val="16"/>
              </w:rPr>
              <w:t>2.</w:t>
            </w:r>
            <w:proofErr w:type="gramStart"/>
            <w:r>
              <w:rPr>
                <w:b/>
                <w:color w:val="548DD4"/>
                <w:sz w:val="16"/>
              </w:rPr>
              <w:t>1</w:t>
            </w:r>
            <w:r>
              <w:rPr>
                <w:sz w:val="16"/>
              </w:rPr>
              <w:t>.Направление</w:t>
            </w:r>
            <w:proofErr w:type="gramEnd"/>
            <w:r>
              <w:rPr>
                <w:sz w:val="16"/>
              </w:rPr>
              <w:t xml:space="preserve"> заявителю проекта договора об осуществлении </w:t>
            </w:r>
          </w:p>
          <w:p w:rsidR="00015852" w:rsidRDefault="001D43E4">
            <w:pPr>
              <w:spacing w:after="0" w:line="259" w:lineRule="auto"/>
              <w:ind w:left="0" w:right="71" w:firstLine="0"/>
              <w:jc w:val="center"/>
            </w:pPr>
            <w:r>
              <w:rPr>
                <w:sz w:val="16"/>
              </w:rPr>
              <w:t xml:space="preserve">технологического </w:t>
            </w:r>
          </w:p>
          <w:p w:rsidR="00015852" w:rsidRDefault="001D43E4">
            <w:pPr>
              <w:spacing w:after="15" w:line="259" w:lineRule="auto"/>
              <w:ind w:left="0" w:right="72" w:firstLine="0"/>
              <w:jc w:val="center"/>
            </w:pPr>
            <w:proofErr w:type="gramStart"/>
            <w:r>
              <w:rPr>
                <w:sz w:val="16"/>
              </w:rPr>
              <w:t>присоединения  с</w:t>
            </w:r>
            <w:proofErr w:type="gramEnd"/>
            <w:r>
              <w:rPr>
                <w:sz w:val="16"/>
              </w:rPr>
              <w:t xml:space="preserve">  </w:t>
            </w:r>
          </w:p>
          <w:p w:rsidR="00015852" w:rsidRDefault="001D43E4">
            <w:pPr>
              <w:spacing w:after="0" w:line="259" w:lineRule="auto"/>
              <w:ind w:left="0" w:right="70" w:firstLine="0"/>
              <w:jc w:val="center"/>
            </w:pPr>
            <w:r>
              <w:rPr>
                <w:sz w:val="16"/>
              </w:rPr>
              <w:t xml:space="preserve">техническими условиями </w:t>
            </w:r>
          </w:p>
        </w:tc>
        <w:tc>
          <w:tcPr>
            <w:tcW w:w="1702"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7" w:lineRule="auto"/>
              <w:ind w:left="0" w:right="0" w:firstLine="0"/>
              <w:jc w:val="center"/>
            </w:pPr>
            <w:r>
              <w:rPr>
                <w:sz w:val="16"/>
              </w:rPr>
              <w:t xml:space="preserve">Проект договора, подписанного со стороны  </w:t>
            </w:r>
          </w:p>
          <w:p w:rsidR="00015852" w:rsidRDefault="001D43E4">
            <w:pPr>
              <w:spacing w:after="0" w:line="256" w:lineRule="auto"/>
              <w:ind w:left="0" w:right="0" w:firstLine="0"/>
              <w:jc w:val="center"/>
            </w:pPr>
            <w:r>
              <w:rPr>
                <w:sz w:val="16"/>
              </w:rPr>
              <w:t xml:space="preserve">АО «ТГЭС», направляется способом, </w:t>
            </w:r>
          </w:p>
          <w:p w:rsidR="00015852" w:rsidRDefault="001D43E4">
            <w:pPr>
              <w:spacing w:after="0" w:line="259" w:lineRule="auto"/>
              <w:ind w:left="0" w:right="67" w:firstLine="0"/>
              <w:jc w:val="center"/>
            </w:pPr>
            <w:r>
              <w:rPr>
                <w:sz w:val="16"/>
              </w:rPr>
              <w:t xml:space="preserve">позволяющим </w:t>
            </w:r>
          </w:p>
          <w:p w:rsidR="00015852" w:rsidRDefault="001D43E4">
            <w:pPr>
              <w:spacing w:after="0" w:line="259" w:lineRule="auto"/>
              <w:ind w:left="0" w:right="65" w:firstLine="0"/>
              <w:jc w:val="center"/>
            </w:pPr>
            <w:r>
              <w:rPr>
                <w:sz w:val="16"/>
              </w:rPr>
              <w:t xml:space="preserve">подтвердить факт </w:t>
            </w:r>
          </w:p>
          <w:p w:rsidR="00015852" w:rsidRDefault="001D43E4">
            <w:pPr>
              <w:spacing w:after="0" w:line="259" w:lineRule="auto"/>
              <w:ind w:left="0" w:right="66" w:firstLine="0"/>
              <w:jc w:val="center"/>
            </w:pPr>
            <w:r>
              <w:rPr>
                <w:sz w:val="16"/>
              </w:rPr>
              <w:t xml:space="preserve">получения или </w:t>
            </w:r>
          </w:p>
          <w:p w:rsidR="00015852" w:rsidRDefault="001D43E4">
            <w:pPr>
              <w:spacing w:after="13" w:line="259" w:lineRule="auto"/>
              <w:ind w:left="5" w:right="0" w:firstLine="0"/>
              <w:jc w:val="left"/>
            </w:pPr>
            <w:r>
              <w:rPr>
                <w:sz w:val="16"/>
              </w:rPr>
              <w:t xml:space="preserve">выдается заявителю в </w:t>
            </w:r>
          </w:p>
          <w:p w:rsidR="00015852" w:rsidRDefault="001D43E4">
            <w:pPr>
              <w:spacing w:after="28" w:line="238" w:lineRule="auto"/>
              <w:ind w:left="9" w:right="36" w:firstLine="0"/>
              <w:jc w:val="center"/>
            </w:pPr>
            <w:r>
              <w:rPr>
                <w:sz w:val="16"/>
              </w:rPr>
              <w:t xml:space="preserve">Центре обслуживания </w:t>
            </w:r>
          </w:p>
          <w:p w:rsidR="00015852" w:rsidRDefault="001D43E4">
            <w:pPr>
              <w:spacing w:after="0" w:line="259" w:lineRule="auto"/>
              <w:ind w:left="0" w:right="0" w:firstLine="0"/>
              <w:jc w:val="center"/>
            </w:pPr>
            <w:r>
              <w:rPr>
                <w:sz w:val="16"/>
              </w:rPr>
              <w:t xml:space="preserve">потребителей под роспись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20 рабочих дней со дня  </w:t>
            </w:r>
          </w:p>
          <w:p w:rsidR="00015852" w:rsidRDefault="001D43E4">
            <w:pPr>
              <w:spacing w:after="0" w:line="259" w:lineRule="auto"/>
              <w:ind w:left="0" w:right="29" w:firstLine="0"/>
              <w:jc w:val="center"/>
            </w:pPr>
            <w:r>
              <w:rPr>
                <w:sz w:val="16"/>
              </w:rPr>
              <w:t xml:space="preserve">получения </w:t>
            </w:r>
          </w:p>
          <w:p w:rsidR="00015852" w:rsidRDefault="001D43E4">
            <w:pPr>
              <w:spacing w:after="0" w:line="259" w:lineRule="auto"/>
              <w:ind w:left="0" w:right="0" w:firstLine="0"/>
              <w:jc w:val="center"/>
            </w:pPr>
            <w:r>
              <w:rPr>
                <w:sz w:val="16"/>
              </w:rPr>
              <w:t xml:space="preserve">заявки (полного пакета документов) </w:t>
            </w:r>
          </w:p>
        </w:tc>
        <w:tc>
          <w:tcPr>
            <w:tcW w:w="1641"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94" w:right="0" w:firstLine="17"/>
              <w:jc w:val="left"/>
            </w:pPr>
            <w:r>
              <w:rPr>
                <w:sz w:val="16"/>
              </w:rPr>
              <w:t xml:space="preserve">Пункт 15 Правил технологического </w:t>
            </w:r>
          </w:p>
          <w:p w:rsidR="00015852" w:rsidRDefault="001D43E4">
            <w:pPr>
              <w:spacing w:after="11" w:line="259" w:lineRule="auto"/>
              <w:ind w:left="0" w:right="86" w:firstLine="0"/>
              <w:jc w:val="center"/>
            </w:pPr>
            <w:r>
              <w:rPr>
                <w:sz w:val="16"/>
              </w:rPr>
              <w:t xml:space="preserve">присоединения </w:t>
            </w:r>
          </w:p>
          <w:p w:rsidR="00015852" w:rsidRDefault="001D43E4">
            <w:pPr>
              <w:spacing w:after="0" w:line="259" w:lineRule="auto"/>
              <w:ind w:left="0" w:right="79" w:firstLine="0"/>
              <w:jc w:val="center"/>
            </w:pPr>
            <w:proofErr w:type="spellStart"/>
            <w:r>
              <w:rPr>
                <w:sz w:val="16"/>
              </w:rPr>
              <w:t>энергоприни</w:t>
            </w:r>
            <w:proofErr w:type="spellEnd"/>
            <w:r>
              <w:rPr>
                <w:sz w:val="16"/>
              </w:rPr>
              <w:t>-</w:t>
            </w:r>
          </w:p>
          <w:p w:rsidR="00015852" w:rsidRDefault="001D43E4">
            <w:pPr>
              <w:spacing w:after="0" w:line="238" w:lineRule="auto"/>
              <w:ind w:left="240" w:right="0" w:hanging="185"/>
              <w:jc w:val="left"/>
            </w:pPr>
            <w:r>
              <w:rPr>
                <w:sz w:val="16"/>
              </w:rPr>
              <w:t xml:space="preserve">мающих устройств потребителей </w:t>
            </w:r>
          </w:p>
          <w:p w:rsidR="00015852" w:rsidRDefault="001D43E4">
            <w:pPr>
              <w:spacing w:after="0" w:line="259" w:lineRule="auto"/>
              <w:ind w:left="437" w:right="0" w:hanging="231"/>
              <w:jc w:val="left"/>
            </w:pPr>
            <w:r>
              <w:rPr>
                <w:sz w:val="16"/>
              </w:rPr>
              <w:t xml:space="preserve">электрической энергии </w:t>
            </w:r>
          </w:p>
        </w:tc>
      </w:tr>
      <w:tr w:rsidR="00015852">
        <w:trPr>
          <w:trHeight w:val="2228"/>
        </w:trPr>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29" w:line="238" w:lineRule="auto"/>
              <w:ind w:left="20" w:right="50" w:firstLine="0"/>
              <w:jc w:val="center"/>
            </w:pPr>
            <w:r>
              <w:rPr>
                <w:b/>
                <w:color w:val="548DD4"/>
                <w:sz w:val="16"/>
              </w:rPr>
              <w:t>2.2</w:t>
            </w:r>
            <w:r>
              <w:rPr>
                <w:sz w:val="16"/>
              </w:rPr>
              <w:t xml:space="preserve">. Подписание заявителем двух  </w:t>
            </w:r>
          </w:p>
          <w:p w:rsidR="00015852" w:rsidRDefault="001D43E4">
            <w:pPr>
              <w:spacing w:after="0" w:line="278" w:lineRule="auto"/>
              <w:ind w:left="35" w:right="22" w:firstLine="0"/>
              <w:jc w:val="center"/>
            </w:pPr>
            <w:r>
              <w:rPr>
                <w:sz w:val="16"/>
              </w:rPr>
              <w:t xml:space="preserve">экземпляров договора </w:t>
            </w:r>
            <w:proofErr w:type="gramStart"/>
            <w:r>
              <w:rPr>
                <w:sz w:val="16"/>
              </w:rPr>
              <w:t>ТП  и</w:t>
            </w:r>
            <w:proofErr w:type="gramEnd"/>
            <w:r>
              <w:rPr>
                <w:sz w:val="16"/>
              </w:rPr>
              <w:t xml:space="preserve"> направление в  </w:t>
            </w:r>
          </w:p>
          <w:p w:rsidR="00015852" w:rsidRDefault="001D43E4">
            <w:pPr>
              <w:spacing w:after="17" w:line="256" w:lineRule="auto"/>
              <w:ind w:left="0" w:right="0" w:firstLine="0"/>
              <w:jc w:val="center"/>
            </w:pPr>
            <w:r>
              <w:rPr>
                <w:sz w:val="16"/>
              </w:rPr>
              <w:t xml:space="preserve">АО «ТГЭС» </w:t>
            </w:r>
            <w:proofErr w:type="gramStart"/>
            <w:r>
              <w:rPr>
                <w:sz w:val="16"/>
              </w:rPr>
              <w:t>или  представление</w:t>
            </w:r>
            <w:proofErr w:type="gramEnd"/>
            <w:r>
              <w:rPr>
                <w:sz w:val="16"/>
              </w:rPr>
              <w:t xml:space="preserve"> в Центр обслуживания </w:t>
            </w:r>
          </w:p>
          <w:p w:rsidR="00015852" w:rsidRDefault="001D43E4">
            <w:pPr>
              <w:spacing w:after="0" w:line="259" w:lineRule="auto"/>
              <w:ind w:left="0" w:right="0" w:firstLine="0"/>
              <w:jc w:val="center"/>
            </w:pPr>
            <w:r>
              <w:rPr>
                <w:sz w:val="16"/>
              </w:rPr>
              <w:t xml:space="preserve">потребителей </w:t>
            </w:r>
            <w:proofErr w:type="gramStart"/>
            <w:r>
              <w:rPr>
                <w:sz w:val="16"/>
              </w:rPr>
              <w:t>одного  экземпляра</w:t>
            </w:r>
            <w:proofErr w:type="gramEnd"/>
            <w:r>
              <w:rPr>
                <w:sz w:val="16"/>
              </w:rPr>
              <w:t xml:space="preserve"> </w:t>
            </w:r>
            <w:r>
              <w:rPr>
                <w:b/>
                <w:color w:val="548DD4"/>
                <w:sz w:val="16"/>
              </w:rPr>
              <w:t xml:space="preserve"> </w:t>
            </w:r>
          </w:p>
        </w:tc>
        <w:tc>
          <w:tcPr>
            <w:tcW w:w="1702"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27" w:firstLine="0"/>
              <w:jc w:val="center"/>
            </w:pPr>
            <w:r>
              <w:rPr>
                <w:sz w:val="16"/>
              </w:rPr>
              <w:t xml:space="preserve">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В случае не направления  </w:t>
            </w:r>
          </w:p>
          <w:p w:rsidR="00015852" w:rsidRDefault="001D43E4">
            <w:pPr>
              <w:spacing w:after="0" w:line="238" w:lineRule="auto"/>
              <w:ind w:left="0" w:right="0" w:firstLine="0"/>
              <w:jc w:val="center"/>
            </w:pPr>
            <w:r>
              <w:rPr>
                <w:sz w:val="16"/>
              </w:rPr>
              <w:t xml:space="preserve">подписанного проекта </w:t>
            </w:r>
          </w:p>
          <w:p w:rsidR="00015852" w:rsidRDefault="001D43E4">
            <w:pPr>
              <w:spacing w:after="0" w:line="259" w:lineRule="auto"/>
              <w:ind w:left="0" w:right="35" w:firstLine="0"/>
              <w:jc w:val="center"/>
            </w:pPr>
            <w:proofErr w:type="gramStart"/>
            <w:r>
              <w:rPr>
                <w:sz w:val="16"/>
              </w:rPr>
              <w:t>договора  либо</w:t>
            </w:r>
            <w:proofErr w:type="gramEnd"/>
            <w:r>
              <w:rPr>
                <w:sz w:val="16"/>
              </w:rPr>
              <w:t xml:space="preserve"> </w:t>
            </w:r>
          </w:p>
          <w:p w:rsidR="00015852" w:rsidRDefault="001D43E4">
            <w:pPr>
              <w:spacing w:after="23" w:line="238" w:lineRule="auto"/>
              <w:ind w:left="22" w:right="52" w:firstLine="0"/>
              <w:jc w:val="center"/>
            </w:pPr>
            <w:proofErr w:type="spellStart"/>
            <w:r>
              <w:rPr>
                <w:sz w:val="16"/>
              </w:rPr>
              <w:t>мотивированног</w:t>
            </w:r>
            <w:proofErr w:type="spellEnd"/>
            <w:r>
              <w:rPr>
                <w:sz w:val="16"/>
              </w:rPr>
              <w:t xml:space="preserve"> о отказа от его подписания </w:t>
            </w:r>
          </w:p>
          <w:p w:rsidR="00015852" w:rsidRDefault="001D43E4">
            <w:pPr>
              <w:spacing w:after="1" w:line="276" w:lineRule="auto"/>
              <w:ind w:left="122" w:right="0" w:hanging="84"/>
            </w:pPr>
            <w:r>
              <w:rPr>
                <w:sz w:val="16"/>
              </w:rPr>
              <w:t xml:space="preserve">через 30 рабочих </w:t>
            </w:r>
            <w:proofErr w:type="gramStart"/>
            <w:r>
              <w:rPr>
                <w:sz w:val="16"/>
              </w:rPr>
              <w:t>дней  –</w:t>
            </w:r>
            <w:proofErr w:type="gramEnd"/>
            <w:r>
              <w:rPr>
                <w:sz w:val="16"/>
              </w:rPr>
              <w:t xml:space="preserve">  заявка </w:t>
            </w:r>
          </w:p>
          <w:p w:rsidR="00015852" w:rsidRDefault="001D43E4">
            <w:pPr>
              <w:spacing w:after="0" w:line="259" w:lineRule="auto"/>
              <w:ind w:left="0" w:right="32" w:firstLine="0"/>
              <w:jc w:val="center"/>
            </w:pPr>
            <w:r>
              <w:rPr>
                <w:sz w:val="16"/>
              </w:rPr>
              <w:t xml:space="preserve">аннулируется. </w:t>
            </w:r>
          </w:p>
          <w:p w:rsidR="00015852" w:rsidRDefault="001D43E4">
            <w:pPr>
              <w:spacing w:after="0" w:line="259" w:lineRule="auto"/>
              <w:ind w:left="7" w:right="0" w:firstLine="0"/>
              <w:jc w:val="center"/>
            </w:pPr>
            <w:r>
              <w:rPr>
                <w:sz w:val="16"/>
              </w:rPr>
              <w:t xml:space="preserve"> </w:t>
            </w:r>
          </w:p>
        </w:tc>
        <w:tc>
          <w:tcPr>
            <w:tcW w:w="1641"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94" w:right="0" w:firstLine="17"/>
              <w:jc w:val="left"/>
            </w:pPr>
            <w:r>
              <w:rPr>
                <w:sz w:val="16"/>
              </w:rPr>
              <w:t xml:space="preserve">Пункт 15 Правил технологического </w:t>
            </w:r>
          </w:p>
          <w:p w:rsidR="00015852" w:rsidRDefault="001D43E4">
            <w:pPr>
              <w:spacing w:after="14" w:line="259" w:lineRule="auto"/>
              <w:ind w:left="0" w:right="86" w:firstLine="0"/>
              <w:jc w:val="center"/>
            </w:pPr>
            <w:r>
              <w:rPr>
                <w:sz w:val="16"/>
              </w:rPr>
              <w:t xml:space="preserve">присоединения </w:t>
            </w:r>
          </w:p>
          <w:p w:rsidR="00015852" w:rsidRDefault="001D43E4">
            <w:pPr>
              <w:spacing w:after="0" w:line="259" w:lineRule="auto"/>
              <w:ind w:left="0" w:right="79" w:firstLine="0"/>
              <w:jc w:val="center"/>
            </w:pPr>
            <w:proofErr w:type="spellStart"/>
            <w:r>
              <w:rPr>
                <w:sz w:val="16"/>
              </w:rPr>
              <w:t>энергоприни</w:t>
            </w:r>
            <w:proofErr w:type="spellEnd"/>
            <w:r>
              <w:rPr>
                <w:sz w:val="16"/>
              </w:rPr>
              <w:t>-</w:t>
            </w:r>
          </w:p>
          <w:p w:rsidR="00015852" w:rsidRDefault="001D43E4">
            <w:pPr>
              <w:spacing w:after="2" w:line="235" w:lineRule="auto"/>
              <w:ind w:left="240" w:right="0" w:hanging="185"/>
              <w:jc w:val="left"/>
            </w:pPr>
            <w:r>
              <w:rPr>
                <w:sz w:val="16"/>
              </w:rPr>
              <w:t xml:space="preserve">мающих устройств потребителей </w:t>
            </w:r>
          </w:p>
          <w:p w:rsidR="00015852" w:rsidRDefault="001D43E4">
            <w:pPr>
              <w:spacing w:after="0" w:line="259" w:lineRule="auto"/>
              <w:ind w:left="437" w:right="0" w:hanging="231"/>
              <w:jc w:val="left"/>
            </w:pPr>
            <w:r>
              <w:rPr>
                <w:sz w:val="16"/>
              </w:rPr>
              <w:t xml:space="preserve">электрической энергии </w:t>
            </w:r>
          </w:p>
        </w:tc>
      </w:tr>
      <w:tr w:rsidR="00015852">
        <w:trPr>
          <w:trHeight w:val="389"/>
        </w:trPr>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23" w:firstLine="0"/>
              <w:jc w:val="center"/>
            </w:pPr>
            <w:r>
              <w:rPr>
                <w:sz w:val="16"/>
              </w:rPr>
              <w:t xml:space="preserve">В случае несогласия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0" w:firstLine="0"/>
              <w:jc w:val="center"/>
            </w:pPr>
            <w:r>
              <w:rPr>
                <w:b/>
                <w:color w:val="548DD4"/>
                <w:sz w:val="16"/>
              </w:rPr>
              <w:t>2.</w:t>
            </w:r>
            <w:proofErr w:type="gramStart"/>
            <w:r>
              <w:rPr>
                <w:b/>
                <w:color w:val="548DD4"/>
                <w:sz w:val="16"/>
              </w:rPr>
              <w:t>3.</w:t>
            </w:r>
            <w:r>
              <w:rPr>
                <w:sz w:val="16"/>
              </w:rPr>
              <w:t>Заявитель</w:t>
            </w:r>
            <w:proofErr w:type="gramEnd"/>
            <w:r>
              <w:rPr>
                <w:sz w:val="16"/>
              </w:rPr>
              <w:t xml:space="preserve"> направляет в АО «ТГЭС» </w:t>
            </w:r>
          </w:p>
        </w:tc>
        <w:tc>
          <w:tcPr>
            <w:tcW w:w="1702"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0" w:firstLine="0"/>
              <w:jc w:val="center"/>
            </w:pPr>
            <w:r>
              <w:rPr>
                <w:sz w:val="16"/>
              </w:rPr>
              <w:t xml:space="preserve">Письменная/ электронная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0" w:firstLine="0"/>
              <w:jc w:val="center"/>
            </w:pPr>
            <w:r>
              <w:rPr>
                <w:sz w:val="16"/>
              </w:rPr>
              <w:t xml:space="preserve">10 рабочих дней со дня </w:t>
            </w:r>
          </w:p>
        </w:tc>
        <w:tc>
          <w:tcPr>
            <w:tcW w:w="1641"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94" w:right="0" w:firstLine="17"/>
              <w:jc w:val="left"/>
            </w:pPr>
            <w:r>
              <w:rPr>
                <w:sz w:val="16"/>
              </w:rPr>
              <w:t xml:space="preserve">Пункт 15 Правил технологического </w:t>
            </w:r>
          </w:p>
        </w:tc>
      </w:tr>
    </w:tbl>
    <w:p w:rsidR="00015852" w:rsidRDefault="001D43E4">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extent cx="1829054" cy="7620"/>
                <wp:effectExtent l="0" t="0" r="0" b="0"/>
                <wp:docPr id="18233" name="Group 1823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9479" name="Shape 1947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233" style="width:144.02pt;height:0.600037pt;mso-position-horizontal-relative:char;mso-position-vertical-relative:line" coordsize="18290,76">
                <v:shape id="Shape 1948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015852" w:rsidRDefault="00015852">
      <w:pPr>
        <w:spacing w:after="0" w:line="259" w:lineRule="auto"/>
        <w:ind w:left="-1133" w:right="11344" w:firstLine="0"/>
        <w:jc w:val="left"/>
      </w:pPr>
    </w:p>
    <w:tbl>
      <w:tblPr>
        <w:tblStyle w:val="TableGrid"/>
        <w:tblW w:w="10285" w:type="dxa"/>
        <w:tblInd w:w="4" w:type="dxa"/>
        <w:tblCellMar>
          <w:top w:w="18" w:type="dxa"/>
        </w:tblCellMar>
        <w:tblLook w:val="04A0" w:firstRow="1" w:lastRow="0" w:firstColumn="1" w:lastColumn="0" w:noHBand="0" w:noVBand="1"/>
      </w:tblPr>
      <w:tblGrid>
        <w:gridCol w:w="344"/>
        <w:gridCol w:w="1494"/>
        <w:gridCol w:w="1557"/>
        <w:gridCol w:w="2128"/>
        <w:gridCol w:w="1292"/>
        <w:gridCol w:w="419"/>
        <w:gridCol w:w="1416"/>
        <w:gridCol w:w="1635"/>
      </w:tblGrid>
      <w:tr w:rsidR="00015852">
        <w:trPr>
          <w:trHeight w:val="574"/>
        </w:trPr>
        <w:tc>
          <w:tcPr>
            <w:tcW w:w="343" w:type="dxa"/>
            <w:tcBorders>
              <w:top w:val="single" w:sz="8" w:space="0" w:color="4F81BD"/>
              <w:left w:val="single" w:sz="8" w:space="0" w:color="4F81BD"/>
              <w:bottom w:val="double" w:sz="4" w:space="0" w:color="4F81BD"/>
              <w:right w:val="single" w:sz="8" w:space="0" w:color="4F81BD"/>
            </w:tcBorders>
            <w:shd w:val="clear" w:color="auto" w:fill="4F81BD"/>
          </w:tcPr>
          <w:p w:rsidR="00015852" w:rsidRDefault="001D43E4">
            <w:pPr>
              <w:spacing w:after="0" w:line="259" w:lineRule="auto"/>
              <w:ind w:left="104" w:right="0" w:firstLine="0"/>
              <w:jc w:val="left"/>
            </w:pPr>
            <w:r>
              <w:rPr>
                <w:b/>
                <w:color w:val="FFFFFF"/>
                <w:sz w:val="16"/>
              </w:rPr>
              <w:t xml:space="preserve">№ </w:t>
            </w:r>
          </w:p>
        </w:tc>
        <w:tc>
          <w:tcPr>
            <w:tcW w:w="1496" w:type="dxa"/>
            <w:tcBorders>
              <w:top w:val="single" w:sz="8" w:space="0" w:color="4F81BD"/>
              <w:left w:val="single" w:sz="8" w:space="0" w:color="4F81BD"/>
              <w:bottom w:val="double" w:sz="4" w:space="0" w:color="4F81BD"/>
              <w:right w:val="single" w:sz="4" w:space="0" w:color="FFFFFF"/>
            </w:tcBorders>
            <w:shd w:val="clear" w:color="auto" w:fill="4F81BD"/>
          </w:tcPr>
          <w:p w:rsidR="00015852" w:rsidRDefault="001D43E4">
            <w:pPr>
              <w:spacing w:after="0" w:line="259" w:lineRule="auto"/>
              <w:ind w:left="12" w:right="0" w:firstLine="0"/>
              <w:jc w:val="center"/>
            </w:pPr>
            <w:r>
              <w:rPr>
                <w:b/>
                <w:color w:val="FFFFFF"/>
                <w:sz w:val="16"/>
              </w:rPr>
              <w:t xml:space="preserve">Этап </w:t>
            </w:r>
          </w:p>
        </w:tc>
        <w:tc>
          <w:tcPr>
            <w:tcW w:w="1558"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17" w:right="0" w:firstLine="0"/>
              <w:jc w:val="center"/>
            </w:pPr>
            <w:r>
              <w:rPr>
                <w:b/>
                <w:color w:val="FFFFFF"/>
                <w:sz w:val="16"/>
              </w:rPr>
              <w:t xml:space="preserve">Условие этапа </w:t>
            </w:r>
          </w:p>
        </w:tc>
        <w:tc>
          <w:tcPr>
            <w:tcW w:w="2130"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14" w:right="0" w:firstLine="0"/>
              <w:jc w:val="center"/>
            </w:pPr>
            <w:r>
              <w:rPr>
                <w:b/>
                <w:color w:val="FFFFFF"/>
                <w:sz w:val="16"/>
              </w:rPr>
              <w:t xml:space="preserve">Содержание </w:t>
            </w:r>
          </w:p>
        </w:tc>
        <w:tc>
          <w:tcPr>
            <w:tcW w:w="1702" w:type="dxa"/>
            <w:gridSpan w:val="2"/>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22" w:right="0" w:firstLine="0"/>
              <w:jc w:val="center"/>
            </w:pPr>
            <w:r>
              <w:rPr>
                <w:b/>
                <w:color w:val="FFFFFF"/>
                <w:sz w:val="16"/>
              </w:rPr>
              <w:t xml:space="preserve">Форма предоставления </w:t>
            </w:r>
          </w:p>
        </w:tc>
        <w:tc>
          <w:tcPr>
            <w:tcW w:w="1418"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89" w:right="32" w:firstLine="0"/>
              <w:jc w:val="center"/>
            </w:pPr>
            <w:r>
              <w:rPr>
                <w:b/>
                <w:color w:val="FFFFFF"/>
                <w:sz w:val="16"/>
              </w:rPr>
              <w:t xml:space="preserve">Срок исполнения </w:t>
            </w:r>
          </w:p>
        </w:tc>
        <w:tc>
          <w:tcPr>
            <w:tcW w:w="1636" w:type="dxa"/>
            <w:tcBorders>
              <w:top w:val="single" w:sz="8" w:space="0" w:color="4F81BD"/>
              <w:left w:val="single" w:sz="4" w:space="0" w:color="FFFFFF"/>
              <w:bottom w:val="double" w:sz="4" w:space="0" w:color="4F81BD"/>
              <w:right w:val="single" w:sz="8" w:space="0" w:color="4F81BD"/>
            </w:tcBorders>
            <w:shd w:val="clear" w:color="auto" w:fill="4F81BD"/>
          </w:tcPr>
          <w:p w:rsidR="00015852" w:rsidRDefault="001D43E4">
            <w:pPr>
              <w:spacing w:after="0" w:line="259" w:lineRule="auto"/>
              <w:ind w:left="37" w:right="0" w:firstLine="0"/>
              <w:jc w:val="center"/>
            </w:pPr>
            <w:r>
              <w:rPr>
                <w:b/>
                <w:color w:val="FFFFFF"/>
                <w:sz w:val="16"/>
              </w:rPr>
              <w:t xml:space="preserve">Ссылка на нормативно правовой акт </w:t>
            </w:r>
          </w:p>
        </w:tc>
      </w:tr>
      <w:tr w:rsidR="00015852">
        <w:trPr>
          <w:trHeight w:val="1497"/>
        </w:trPr>
        <w:tc>
          <w:tcPr>
            <w:tcW w:w="343" w:type="dxa"/>
            <w:vMerge w:val="restart"/>
            <w:tcBorders>
              <w:top w:val="double" w:sz="4" w:space="0" w:color="4F81BD"/>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496" w:type="dxa"/>
            <w:vMerge w:val="restart"/>
            <w:tcBorders>
              <w:top w:val="double" w:sz="4" w:space="0" w:color="4F81BD"/>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558" w:type="dxa"/>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17" w:right="0" w:firstLine="0"/>
              <w:jc w:val="center"/>
            </w:pPr>
            <w:r>
              <w:rPr>
                <w:sz w:val="16"/>
              </w:rPr>
              <w:t xml:space="preserve">заявителя с </w:t>
            </w:r>
          </w:p>
          <w:p w:rsidR="00015852" w:rsidRDefault="001D43E4">
            <w:pPr>
              <w:spacing w:after="14" w:line="259" w:lineRule="auto"/>
              <w:ind w:left="15" w:right="0" w:firstLine="0"/>
              <w:jc w:val="center"/>
            </w:pPr>
            <w:r>
              <w:rPr>
                <w:sz w:val="16"/>
              </w:rPr>
              <w:t xml:space="preserve">представленным </w:t>
            </w:r>
          </w:p>
          <w:p w:rsidR="00015852" w:rsidRDefault="001D43E4">
            <w:pPr>
              <w:spacing w:after="32" w:line="237" w:lineRule="auto"/>
              <w:ind w:left="84" w:right="31" w:firstLine="0"/>
              <w:jc w:val="center"/>
            </w:pPr>
            <w:r>
              <w:rPr>
                <w:sz w:val="16"/>
              </w:rPr>
              <w:t xml:space="preserve">АО «ТГЭС» проектом договора и (или) </w:t>
            </w:r>
          </w:p>
          <w:p w:rsidR="00015852" w:rsidRDefault="001D43E4">
            <w:pPr>
              <w:spacing w:after="0" w:line="277" w:lineRule="auto"/>
              <w:ind w:left="0" w:right="0" w:firstLine="0"/>
              <w:jc w:val="center"/>
            </w:pPr>
            <w:r>
              <w:rPr>
                <w:sz w:val="16"/>
              </w:rPr>
              <w:t xml:space="preserve">несоответствия его Правилам </w:t>
            </w:r>
          </w:p>
          <w:p w:rsidR="00015852" w:rsidRDefault="001D43E4">
            <w:pPr>
              <w:spacing w:after="0" w:line="259" w:lineRule="auto"/>
              <w:ind w:left="55" w:right="0" w:firstLine="0"/>
              <w:jc w:val="center"/>
            </w:pPr>
            <w:r>
              <w:rPr>
                <w:sz w:val="16"/>
              </w:rPr>
              <w:t xml:space="preserve"> </w:t>
            </w:r>
          </w:p>
        </w:tc>
        <w:tc>
          <w:tcPr>
            <w:tcW w:w="2130" w:type="dxa"/>
            <w:tcBorders>
              <w:top w:val="double" w:sz="4" w:space="0" w:color="4F81BD"/>
              <w:left w:val="single" w:sz="8" w:space="0" w:color="4F81BD"/>
              <w:bottom w:val="single" w:sz="8" w:space="0" w:color="4F81BD"/>
              <w:right w:val="single" w:sz="8" w:space="0" w:color="4F81BD"/>
            </w:tcBorders>
          </w:tcPr>
          <w:p w:rsidR="00015852" w:rsidRDefault="001D43E4">
            <w:pPr>
              <w:spacing w:after="2" w:line="235" w:lineRule="auto"/>
              <w:ind w:left="0" w:right="0" w:firstLine="0"/>
              <w:jc w:val="center"/>
            </w:pPr>
            <w:r>
              <w:rPr>
                <w:sz w:val="16"/>
              </w:rPr>
              <w:t xml:space="preserve">мотивированный отказ от подписания проекта </w:t>
            </w:r>
          </w:p>
          <w:p w:rsidR="00015852" w:rsidRDefault="001D43E4">
            <w:pPr>
              <w:spacing w:after="0" w:line="239" w:lineRule="auto"/>
              <w:ind w:left="98" w:right="44" w:firstLine="0"/>
              <w:jc w:val="center"/>
            </w:pPr>
            <w:r>
              <w:rPr>
                <w:sz w:val="16"/>
              </w:rPr>
              <w:t xml:space="preserve">договора с предложением об изменении </w:t>
            </w:r>
          </w:p>
          <w:p w:rsidR="00015852" w:rsidRDefault="001D43E4">
            <w:pPr>
              <w:spacing w:after="0" w:line="259" w:lineRule="auto"/>
              <w:ind w:left="1" w:right="0" w:hanging="1"/>
              <w:jc w:val="center"/>
            </w:pPr>
            <w:r>
              <w:rPr>
                <w:sz w:val="16"/>
              </w:rPr>
              <w:t>представленного проекта договора (или протокол разногласий к договору)</w:t>
            </w:r>
            <w:r>
              <w:rPr>
                <w:b/>
                <w:color w:val="548DD4"/>
                <w:sz w:val="16"/>
              </w:rPr>
              <w:t xml:space="preserve"> </w:t>
            </w:r>
          </w:p>
        </w:tc>
        <w:tc>
          <w:tcPr>
            <w:tcW w:w="1702" w:type="dxa"/>
            <w:gridSpan w:val="2"/>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17" w:right="0" w:firstLine="0"/>
              <w:jc w:val="center"/>
            </w:pPr>
            <w:r>
              <w:rPr>
                <w:sz w:val="16"/>
              </w:rPr>
              <w:t xml:space="preserve">(посредствам </w:t>
            </w:r>
          </w:p>
          <w:p w:rsidR="00015852" w:rsidRDefault="001D43E4">
            <w:pPr>
              <w:spacing w:after="0" w:line="238" w:lineRule="auto"/>
              <w:ind w:left="0" w:right="0" w:firstLine="0"/>
              <w:jc w:val="center"/>
            </w:pPr>
            <w:r>
              <w:rPr>
                <w:sz w:val="16"/>
              </w:rPr>
              <w:t xml:space="preserve">Личного кабинета) форма </w:t>
            </w:r>
          </w:p>
          <w:p w:rsidR="00015852" w:rsidRDefault="001D43E4">
            <w:pPr>
              <w:spacing w:after="0" w:line="259" w:lineRule="auto"/>
              <w:ind w:left="19" w:right="0" w:firstLine="0"/>
              <w:jc w:val="center"/>
            </w:pPr>
            <w:r>
              <w:rPr>
                <w:sz w:val="16"/>
              </w:rPr>
              <w:t xml:space="preserve">мотивированного </w:t>
            </w:r>
          </w:p>
          <w:p w:rsidR="00015852" w:rsidRDefault="001D43E4">
            <w:pPr>
              <w:spacing w:after="0" w:line="259" w:lineRule="auto"/>
              <w:ind w:left="16" w:right="0" w:firstLine="0"/>
              <w:jc w:val="center"/>
            </w:pPr>
            <w:r>
              <w:rPr>
                <w:sz w:val="16"/>
              </w:rPr>
              <w:t xml:space="preserve">отказа (протокол </w:t>
            </w:r>
          </w:p>
          <w:p w:rsidR="00015852" w:rsidRDefault="001D43E4">
            <w:pPr>
              <w:spacing w:after="0" w:line="277" w:lineRule="auto"/>
              <w:ind w:left="35" w:right="0" w:firstLine="0"/>
              <w:jc w:val="center"/>
            </w:pPr>
            <w:r>
              <w:rPr>
                <w:sz w:val="16"/>
              </w:rPr>
              <w:t xml:space="preserve">разногласий к договору) </w:t>
            </w:r>
          </w:p>
          <w:p w:rsidR="00015852" w:rsidRDefault="001D43E4">
            <w:pPr>
              <w:spacing w:after="0" w:line="259" w:lineRule="auto"/>
              <w:ind w:left="56" w:right="0" w:firstLine="0"/>
              <w:jc w:val="center"/>
            </w:pPr>
            <w:r>
              <w:rPr>
                <w:sz w:val="16"/>
              </w:rPr>
              <w:t xml:space="preserve"> </w:t>
            </w:r>
          </w:p>
        </w:tc>
        <w:tc>
          <w:tcPr>
            <w:tcW w:w="1418" w:type="dxa"/>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54" w:right="0" w:firstLine="0"/>
              <w:jc w:val="center"/>
            </w:pPr>
            <w:r>
              <w:rPr>
                <w:sz w:val="16"/>
              </w:rPr>
              <w:t xml:space="preserve">получения </w:t>
            </w:r>
          </w:p>
          <w:p w:rsidR="00015852" w:rsidRDefault="001D43E4">
            <w:pPr>
              <w:spacing w:after="0" w:line="259" w:lineRule="auto"/>
              <w:ind w:left="49" w:right="0" w:firstLine="0"/>
              <w:jc w:val="center"/>
            </w:pPr>
            <w:r>
              <w:rPr>
                <w:sz w:val="16"/>
              </w:rPr>
              <w:t xml:space="preserve">подписанного </w:t>
            </w:r>
          </w:p>
          <w:p w:rsidR="00015852" w:rsidRDefault="001D43E4">
            <w:pPr>
              <w:spacing w:after="0" w:line="239" w:lineRule="auto"/>
              <w:ind w:left="40" w:right="0" w:firstLine="0"/>
              <w:jc w:val="center"/>
            </w:pPr>
            <w:r>
              <w:rPr>
                <w:sz w:val="16"/>
              </w:rPr>
              <w:t xml:space="preserve">АО «ТГЭС» проекта </w:t>
            </w:r>
          </w:p>
          <w:p w:rsidR="00015852" w:rsidRDefault="001D43E4">
            <w:pPr>
              <w:spacing w:after="0" w:line="259" w:lineRule="auto"/>
              <w:ind w:left="52" w:right="0" w:firstLine="0"/>
              <w:jc w:val="center"/>
            </w:pPr>
            <w:r>
              <w:rPr>
                <w:sz w:val="16"/>
              </w:rPr>
              <w:t xml:space="preserve">договора и </w:t>
            </w:r>
          </w:p>
          <w:p w:rsidR="00015852" w:rsidRDefault="001D43E4">
            <w:pPr>
              <w:spacing w:after="0" w:line="276" w:lineRule="auto"/>
              <w:ind w:left="17" w:right="0" w:firstLine="0"/>
              <w:jc w:val="center"/>
            </w:pPr>
            <w:r>
              <w:rPr>
                <w:sz w:val="16"/>
              </w:rPr>
              <w:t xml:space="preserve">технических условий </w:t>
            </w:r>
          </w:p>
          <w:p w:rsidR="00015852" w:rsidRDefault="001D43E4">
            <w:pPr>
              <w:spacing w:after="0" w:line="259" w:lineRule="auto"/>
              <w:ind w:left="91" w:right="0" w:firstLine="0"/>
              <w:jc w:val="center"/>
            </w:pPr>
            <w:r>
              <w:rPr>
                <w:sz w:val="16"/>
              </w:rPr>
              <w:t xml:space="preserve"> </w:t>
            </w:r>
          </w:p>
        </w:tc>
        <w:tc>
          <w:tcPr>
            <w:tcW w:w="1636" w:type="dxa"/>
            <w:tcBorders>
              <w:top w:val="double" w:sz="4" w:space="0" w:color="4F81BD"/>
              <w:left w:val="single" w:sz="8" w:space="0" w:color="4F81BD"/>
              <w:bottom w:val="single" w:sz="8" w:space="0" w:color="4F81BD"/>
              <w:right w:val="single" w:sz="8" w:space="0" w:color="4F81BD"/>
            </w:tcBorders>
          </w:tcPr>
          <w:p w:rsidR="00015852" w:rsidRDefault="001D43E4">
            <w:pPr>
              <w:spacing w:after="11" w:line="259" w:lineRule="auto"/>
              <w:ind w:left="2" w:right="0" w:firstLine="0"/>
              <w:jc w:val="center"/>
            </w:pPr>
            <w:r>
              <w:rPr>
                <w:sz w:val="16"/>
              </w:rPr>
              <w:t xml:space="preserve">присоединения </w:t>
            </w:r>
          </w:p>
          <w:p w:rsidR="00015852" w:rsidRDefault="001D43E4">
            <w:pPr>
              <w:spacing w:after="0" w:line="259" w:lineRule="auto"/>
              <w:ind w:left="9" w:right="0" w:firstLine="0"/>
              <w:jc w:val="center"/>
            </w:pPr>
            <w:proofErr w:type="spellStart"/>
            <w:r>
              <w:rPr>
                <w:sz w:val="16"/>
              </w:rPr>
              <w:t>энергоприни</w:t>
            </w:r>
            <w:proofErr w:type="spellEnd"/>
            <w:r>
              <w:rPr>
                <w:sz w:val="16"/>
              </w:rPr>
              <w:t>-</w:t>
            </w:r>
          </w:p>
          <w:p w:rsidR="00015852" w:rsidRDefault="001D43E4">
            <w:pPr>
              <w:spacing w:after="0" w:line="239"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0" w:firstLine="0"/>
              <w:jc w:val="center"/>
            </w:pPr>
            <w:r>
              <w:rPr>
                <w:sz w:val="16"/>
              </w:rPr>
              <w:t xml:space="preserve">электрической энергии </w:t>
            </w:r>
          </w:p>
        </w:tc>
      </w:tr>
      <w:tr w:rsidR="00015852">
        <w:trPr>
          <w:trHeight w:val="3334"/>
        </w:trPr>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8" w:lineRule="auto"/>
              <w:ind w:left="83" w:right="30" w:firstLine="0"/>
              <w:jc w:val="center"/>
            </w:pPr>
            <w:r>
              <w:rPr>
                <w:sz w:val="16"/>
              </w:rPr>
              <w:t xml:space="preserve">Поступление в адрес АО «ТГЭС» от заявителя </w:t>
            </w:r>
          </w:p>
          <w:p w:rsidR="00015852" w:rsidRDefault="001D43E4">
            <w:pPr>
              <w:spacing w:after="0" w:line="238" w:lineRule="auto"/>
              <w:ind w:left="0" w:right="0" w:firstLine="0"/>
              <w:jc w:val="center"/>
            </w:pPr>
            <w:r>
              <w:rPr>
                <w:sz w:val="16"/>
              </w:rPr>
              <w:t xml:space="preserve">мотивированного отказ от </w:t>
            </w:r>
          </w:p>
          <w:p w:rsidR="00015852" w:rsidRDefault="001D43E4">
            <w:pPr>
              <w:spacing w:after="0" w:line="259" w:lineRule="auto"/>
              <w:ind w:left="15" w:right="0" w:firstLine="0"/>
              <w:jc w:val="center"/>
            </w:pPr>
            <w:r>
              <w:rPr>
                <w:sz w:val="16"/>
              </w:rPr>
              <w:t xml:space="preserve">подписания </w:t>
            </w:r>
          </w:p>
          <w:p w:rsidR="00015852" w:rsidRDefault="001D43E4">
            <w:pPr>
              <w:spacing w:after="0" w:line="259" w:lineRule="auto"/>
              <w:ind w:left="127" w:right="0" w:firstLine="0"/>
              <w:jc w:val="left"/>
            </w:pPr>
            <w:r>
              <w:rPr>
                <w:sz w:val="16"/>
              </w:rPr>
              <w:t xml:space="preserve">проекта договора с </w:t>
            </w:r>
          </w:p>
          <w:p w:rsidR="00015852" w:rsidRDefault="001D43E4">
            <w:pPr>
              <w:spacing w:after="0" w:line="238" w:lineRule="auto"/>
              <w:ind w:left="0" w:right="0" w:firstLine="0"/>
              <w:jc w:val="center"/>
            </w:pPr>
            <w:r>
              <w:rPr>
                <w:sz w:val="16"/>
              </w:rPr>
              <w:t xml:space="preserve">предложением об изменении </w:t>
            </w:r>
          </w:p>
          <w:p w:rsidR="00015852" w:rsidRDefault="001D43E4">
            <w:pPr>
              <w:spacing w:after="0" w:line="259" w:lineRule="auto"/>
              <w:ind w:left="17" w:right="0" w:firstLine="0"/>
              <w:jc w:val="center"/>
            </w:pPr>
            <w:r>
              <w:rPr>
                <w:sz w:val="16"/>
              </w:rPr>
              <w:t xml:space="preserve">представленного </w:t>
            </w:r>
          </w:p>
          <w:p w:rsidR="00015852" w:rsidRDefault="001D43E4">
            <w:pPr>
              <w:spacing w:after="0" w:line="259" w:lineRule="auto"/>
              <w:ind w:left="44" w:right="0" w:hanging="14"/>
              <w:jc w:val="center"/>
            </w:pPr>
            <w:r>
              <w:rPr>
                <w:sz w:val="16"/>
              </w:rPr>
              <w:t xml:space="preserve">проекта договора (или протокол разногласий к договору)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78" w:lineRule="auto"/>
              <w:ind w:left="80" w:right="27" w:firstLine="0"/>
              <w:jc w:val="center"/>
            </w:pPr>
            <w:r>
              <w:rPr>
                <w:b/>
                <w:color w:val="548DD4"/>
                <w:sz w:val="16"/>
              </w:rPr>
              <w:t xml:space="preserve">2.4 </w:t>
            </w:r>
            <w:r>
              <w:rPr>
                <w:sz w:val="16"/>
              </w:rPr>
              <w:t xml:space="preserve">Направление (выдача при очном посещении </w:t>
            </w:r>
          </w:p>
          <w:p w:rsidR="00015852" w:rsidRDefault="001D43E4">
            <w:pPr>
              <w:spacing w:after="12" w:line="259" w:lineRule="auto"/>
              <w:ind w:left="15" w:right="0" w:firstLine="0"/>
              <w:jc w:val="center"/>
            </w:pPr>
            <w:r>
              <w:rPr>
                <w:sz w:val="16"/>
              </w:rPr>
              <w:t xml:space="preserve">центра обслуживания)  </w:t>
            </w:r>
          </w:p>
          <w:p w:rsidR="00015852" w:rsidRDefault="001D43E4">
            <w:pPr>
              <w:spacing w:after="0" w:line="238" w:lineRule="auto"/>
              <w:ind w:left="0" w:right="0" w:firstLine="0"/>
              <w:jc w:val="center"/>
            </w:pPr>
            <w:r>
              <w:rPr>
                <w:sz w:val="16"/>
              </w:rPr>
              <w:t xml:space="preserve">АО «ТГЭС» откорректированного </w:t>
            </w:r>
          </w:p>
          <w:p w:rsidR="00015852" w:rsidRDefault="001D43E4">
            <w:pPr>
              <w:spacing w:after="2" w:line="235" w:lineRule="auto"/>
              <w:ind w:left="0" w:right="0" w:firstLine="0"/>
              <w:jc w:val="center"/>
            </w:pPr>
            <w:r>
              <w:rPr>
                <w:sz w:val="16"/>
              </w:rPr>
              <w:t xml:space="preserve">проекта договора об осуществлении </w:t>
            </w:r>
          </w:p>
          <w:p w:rsidR="00015852" w:rsidRDefault="001D43E4">
            <w:pPr>
              <w:spacing w:after="0" w:line="259" w:lineRule="auto"/>
              <w:ind w:left="13" w:right="0" w:firstLine="0"/>
              <w:jc w:val="center"/>
            </w:pPr>
            <w:r>
              <w:rPr>
                <w:sz w:val="16"/>
              </w:rPr>
              <w:t xml:space="preserve">технологического </w:t>
            </w:r>
          </w:p>
          <w:p w:rsidR="00015852" w:rsidRDefault="001D43E4">
            <w:pPr>
              <w:spacing w:after="0" w:line="259" w:lineRule="auto"/>
              <w:ind w:left="11" w:right="0" w:firstLine="0"/>
              <w:jc w:val="center"/>
            </w:pPr>
            <w:proofErr w:type="gramStart"/>
            <w:r>
              <w:rPr>
                <w:sz w:val="16"/>
              </w:rPr>
              <w:t>присоединения  с</w:t>
            </w:r>
            <w:proofErr w:type="gramEnd"/>
            <w:r>
              <w:rPr>
                <w:sz w:val="16"/>
              </w:rPr>
              <w:t xml:space="preserve">  </w:t>
            </w:r>
          </w:p>
          <w:p w:rsidR="00015852" w:rsidRDefault="001D43E4">
            <w:pPr>
              <w:spacing w:after="0" w:line="259" w:lineRule="auto"/>
              <w:ind w:left="14" w:right="0" w:firstLine="0"/>
              <w:jc w:val="center"/>
            </w:pPr>
            <w:r>
              <w:rPr>
                <w:sz w:val="16"/>
              </w:rPr>
              <w:t xml:space="preserve">техническими условиями </w:t>
            </w:r>
          </w:p>
          <w:p w:rsidR="00015852" w:rsidRDefault="001D43E4">
            <w:pPr>
              <w:spacing w:after="0" w:line="238" w:lineRule="auto"/>
              <w:ind w:left="61" w:right="6" w:firstLine="0"/>
              <w:jc w:val="center"/>
            </w:pPr>
            <w:r>
              <w:rPr>
                <w:sz w:val="16"/>
              </w:rPr>
              <w:t xml:space="preserve">(или подписанного протокола урегулирования </w:t>
            </w:r>
          </w:p>
          <w:p w:rsidR="00015852" w:rsidRDefault="001D43E4">
            <w:pPr>
              <w:spacing w:after="15" w:line="259" w:lineRule="auto"/>
              <w:ind w:left="108" w:right="0" w:firstLine="0"/>
              <w:jc w:val="left"/>
            </w:pPr>
            <w:r>
              <w:rPr>
                <w:sz w:val="16"/>
              </w:rPr>
              <w:t xml:space="preserve">разногласий </w:t>
            </w:r>
            <w:proofErr w:type="gramStart"/>
            <w:r>
              <w:rPr>
                <w:sz w:val="16"/>
              </w:rPr>
              <w:t>или  протокола</w:t>
            </w:r>
            <w:proofErr w:type="gramEnd"/>
            <w:r>
              <w:rPr>
                <w:sz w:val="16"/>
              </w:rPr>
              <w:t xml:space="preserve"> </w:t>
            </w:r>
          </w:p>
          <w:p w:rsidR="00015852" w:rsidRDefault="001D43E4">
            <w:pPr>
              <w:spacing w:after="0" w:line="259" w:lineRule="auto"/>
              <w:ind w:left="53" w:right="0" w:hanging="25"/>
              <w:jc w:val="center"/>
            </w:pPr>
            <w:r>
              <w:rPr>
                <w:sz w:val="16"/>
              </w:rPr>
              <w:t>разногласий к договору – в случае получения от заявителя протокола разногласий к договору)</w:t>
            </w:r>
            <w:r>
              <w:rPr>
                <w:b/>
                <w:color w:val="548DD4"/>
                <w:sz w:val="16"/>
              </w:rPr>
              <w:t xml:space="preserve">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17" w:right="0" w:firstLine="0"/>
              <w:jc w:val="center"/>
            </w:pPr>
            <w:r>
              <w:rPr>
                <w:sz w:val="16"/>
              </w:rPr>
              <w:t xml:space="preserve">Проект договора </w:t>
            </w:r>
          </w:p>
          <w:p w:rsidR="00015852" w:rsidRDefault="001D43E4">
            <w:pPr>
              <w:spacing w:after="0" w:line="238" w:lineRule="auto"/>
              <w:ind w:left="0" w:right="0" w:firstLine="0"/>
              <w:jc w:val="center"/>
            </w:pPr>
            <w:r>
              <w:rPr>
                <w:sz w:val="16"/>
              </w:rPr>
              <w:t xml:space="preserve">(протокола урегулирования </w:t>
            </w:r>
          </w:p>
          <w:p w:rsidR="00015852" w:rsidRDefault="001D43E4">
            <w:pPr>
              <w:spacing w:after="0" w:line="238" w:lineRule="auto"/>
              <w:ind w:left="16" w:right="0" w:firstLine="0"/>
              <w:jc w:val="center"/>
            </w:pPr>
            <w:r>
              <w:rPr>
                <w:sz w:val="16"/>
              </w:rPr>
              <w:t xml:space="preserve">разногласий и протокола </w:t>
            </w:r>
          </w:p>
          <w:p w:rsidR="00015852" w:rsidRDefault="001D43E4">
            <w:pPr>
              <w:spacing w:after="0" w:line="259" w:lineRule="auto"/>
              <w:ind w:left="15" w:right="0" w:firstLine="0"/>
              <w:jc w:val="center"/>
            </w:pPr>
            <w:r>
              <w:rPr>
                <w:sz w:val="16"/>
              </w:rPr>
              <w:t xml:space="preserve">разногласий) </w:t>
            </w:r>
          </w:p>
          <w:p w:rsidR="00015852" w:rsidRDefault="001D43E4">
            <w:pPr>
              <w:spacing w:after="0" w:line="276" w:lineRule="auto"/>
              <w:ind w:left="0" w:right="0" w:firstLine="0"/>
              <w:jc w:val="center"/>
            </w:pPr>
            <w:r>
              <w:rPr>
                <w:sz w:val="16"/>
              </w:rPr>
              <w:t xml:space="preserve">подписанного со стороны  </w:t>
            </w:r>
          </w:p>
          <w:p w:rsidR="00015852" w:rsidRDefault="001D43E4">
            <w:pPr>
              <w:spacing w:after="0" w:line="255" w:lineRule="auto"/>
              <w:ind w:left="51" w:right="0" w:firstLine="0"/>
              <w:jc w:val="center"/>
            </w:pPr>
            <w:r>
              <w:rPr>
                <w:sz w:val="16"/>
              </w:rPr>
              <w:t xml:space="preserve">АО «ТГЭС», направляется способом, </w:t>
            </w:r>
          </w:p>
          <w:p w:rsidR="00015852" w:rsidRDefault="001D43E4">
            <w:pPr>
              <w:spacing w:after="0" w:line="259" w:lineRule="auto"/>
              <w:ind w:left="366" w:right="0" w:firstLine="0"/>
              <w:jc w:val="left"/>
            </w:pPr>
            <w:r>
              <w:rPr>
                <w:sz w:val="16"/>
              </w:rPr>
              <w:t xml:space="preserve">позволяющим </w:t>
            </w:r>
          </w:p>
          <w:p w:rsidR="00015852" w:rsidRDefault="001D43E4">
            <w:pPr>
              <w:spacing w:after="0" w:line="238" w:lineRule="auto"/>
              <w:ind w:left="0" w:right="0" w:firstLine="0"/>
              <w:jc w:val="center"/>
            </w:pPr>
            <w:r>
              <w:rPr>
                <w:sz w:val="16"/>
              </w:rPr>
              <w:t xml:space="preserve">подтвердить факт получения или </w:t>
            </w:r>
          </w:p>
          <w:p w:rsidR="00015852" w:rsidRDefault="001D43E4">
            <w:pPr>
              <w:spacing w:after="11" w:line="259" w:lineRule="auto"/>
              <w:ind w:left="15" w:right="0" w:firstLine="0"/>
              <w:jc w:val="center"/>
            </w:pPr>
            <w:r>
              <w:rPr>
                <w:sz w:val="16"/>
              </w:rPr>
              <w:t xml:space="preserve">выдача заявителю в </w:t>
            </w:r>
          </w:p>
          <w:p w:rsidR="00015852" w:rsidRDefault="001D43E4">
            <w:pPr>
              <w:spacing w:after="0" w:line="259" w:lineRule="auto"/>
              <w:ind w:left="113" w:right="57" w:firstLine="20"/>
              <w:jc w:val="center"/>
            </w:pPr>
            <w:r>
              <w:rPr>
                <w:sz w:val="16"/>
              </w:rPr>
              <w:t xml:space="preserve">Центре обслуживания потребителей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129" w:right="39" w:firstLine="0"/>
              <w:jc w:val="center"/>
            </w:pPr>
            <w:r>
              <w:rPr>
                <w:sz w:val="16"/>
              </w:rPr>
              <w:t xml:space="preserve">10 рабочих дней с даты </w:t>
            </w:r>
          </w:p>
          <w:p w:rsidR="00015852" w:rsidRDefault="001D43E4">
            <w:pPr>
              <w:spacing w:after="32" w:line="235" w:lineRule="auto"/>
              <w:ind w:left="0" w:right="0" w:firstLine="0"/>
              <w:jc w:val="center"/>
            </w:pPr>
            <w:r>
              <w:rPr>
                <w:sz w:val="16"/>
              </w:rPr>
              <w:t xml:space="preserve">получения от заявителя </w:t>
            </w:r>
          </w:p>
          <w:p w:rsidR="00015852" w:rsidRDefault="001D43E4">
            <w:pPr>
              <w:spacing w:after="0" w:line="259" w:lineRule="auto"/>
              <w:ind w:left="256" w:right="0" w:firstLine="0"/>
              <w:jc w:val="left"/>
            </w:pPr>
            <w:r>
              <w:rPr>
                <w:sz w:val="16"/>
              </w:rPr>
              <w:t>мотивирован-</w:t>
            </w:r>
          </w:p>
          <w:p w:rsidR="00015852" w:rsidRDefault="001D43E4">
            <w:pPr>
              <w:spacing w:after="0" w:line="259" w:lineRule="auto"/>
              <w:ind w:left="54" w:right="0" w:firstLine="0"/>
              <w:jc w:val="center"/>
            </w:pPr>
            <w:proofErr w:type="spellStart"/>
            <w:r>
              <w:rPr>
                <w:sz w:val="16"/>
              </w:rPr>
              <w:t>ного</w:t>
            </w:r>
            <w:proofErr w:type="spellEnd"/>
            <w:r>
              <w:rPr>
                <w:sz w:val="16"/>
              </w:rPr>
              <w:t xml:space="preserve"> требования </w:t>
            </w:r>
          </w:p>
          <w:p w:rsidR="00015852" w:rsidRDefault="001D43E4">
            <w:pPr>
              <w:spacing w:after="0" w:line="238" w:lineRule="auto"/>
              <w:ind w:left="0" w:right="0" w:firstLine="0"/>
              <w:jc w:val="center"/>
            </w:pPr>
            <w:r>
              <w:rPr>
                <w:sz w:val="16"/>
              </w:rPr>
              <w:t xml:space="preserve">о приведении проекта </w:t>
            </w:r>
          </w:p>
          <w:p w:rsidR="00015852" w:rsidRDefault="001D43E4">
            <w:pPr>
              <w:spacing w:after="0" w:line="259" w:lineRule="auto"/>
              <w:ind w:left="51" w:right="0" w:firstLine="0"/>
              <w:jc w:val="center"/>
            </w:pPr>
            <w:r>
              <w:rPr>
                <w:sz w:val="16"/>
              </w:rPr>
              <w:t xml:space="preserve">договора в </w:t>
            </w:r>
          </w:p>
          <w:p w:rsidR="00015852" w:rsidRDefault="001D43E4">
            <w:pPr>
              <w:spacing w:after="14" w:line="259" w:lineRule="auto"/>
              <w:ind w:left="49" w:right="0" w:firstLine="0"/>
              <w:jc w:val="center"/>
            </w:pPr>
            <w:r>
              <w:rPr>
                <w:sz w:val="16"/>
              </w:rPr>
              <w:t xml:space="preserve">соответствие с </w:t>
            </w:r>
          </w:p>
          <w:p w:rsidR="00015852" w:rsidRDefault="001D43E4">
            <w:pPr>
              <w:spacing w:after="0" w:line="259" w:lineRule="auto"/>
              <w:ind w:left="53" w:right="0" w:firstLine="0"/>
              <w:jc w:val="center"/>
            </w:pPr>
            <w:r>
              <w:rPr>
                <w:sz w:val="16"/>
              </w:rPr>
              <w:t xml:space="preserve">Правилами ТП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198" w:right="0" w:firstLine="17"/>
              <w:jc w:val="left"/>
            </w:pPr>
            <w:r>
              <w:rPr>
                <w:sz w:val="16"/>
              </w:rPr>
              <w:t xml:space="preserve">Пункт 15 Правил технологического </w:t>
            </w:r>
          </w:p>
          <w:p w:rsidR="00015852" w:rsidRDefault="001D43E4">
            <w:pPr>
              <w:spacing w:after="11" w:line="259" w:lineRule="auto"/>
              <w:ind w:left="2" w:right="0" w:firstLine="0"/>
              <w:jc w:val="center"/>
            </w:pPr>
            <w:r>
              <w:rPr>
                <w:sz w:val="16"/>
              </w:rPr>
              <w:t xml:space="preserve">присоединения </w:t>
            </w:r>
          </w:p>
          <w:p w:rsidR="00015852" w:rsidRDefault="001D43E4">
            <w:pPr>
              <w:spacing w:after="0" w:line="259" w:lineRule="auto"/>
              <w:ind w:left="9" w:right="0" w:firstLine="0"/>
              <w:jc w:val="center"/>
            </w:pPr>
            <w:proofErr w:type="spellStart"/>
            <w:r>
              <w:rPr>
                <w:sz w:val="16"/>
              </w:rPr>
              <w:t>энергоприни</w:t>
            </w:r>
            <w:proofErr w:type="spellEnd"/>
            <w:r>
              <w:rPr>
                <w:sz w:val="16"/>
              </w:rPr>
              <w:t>-</w:t>
            </w:r>
          </w:p>
          <w:p w:rsidR="00015852" w:rsidRDefault="001D43E4">
            <w:pPr>
              <w:spacing w:after="0" w:line="238" w:lineRule="auto"/>
              <w:ind w:left="345" w:right="0" w:hanging="185"/>
              <w:jc w:val="left"/>
            </w:pPr>
            <w:r>
              <w:rPr>
                <w:sz w:val="16"/>
              </w:rPr>
              <w:t xml:space="preserve">мающих устройств потребителей </w:t>
            </w:r>
          </w:p>
          <w:p w:rsidR="00015852" w:rsidRDefault="001D43E4">
            <w:pPr>
              <w:spacing w:after="0" w:line="276" w:lineRule="auto"/>
              <w:ind w:left="39" w:right="0" w:firstLine="0"/>
              <w:jc w:val="center"/>
            </w:pPr>
            <w:r>
              <w:rPr>
                <w:sz w:val="16"/>
              </w:rPr>
              <w:t xml:space="preserve">электрической энергии </w:t>
            </w:r>
          </w:p>
          <w:p w:rsidR="00015852" w:rsidRDefault="001D43E4">
            <w:pPr>
              <w:spacing w:after="0" w:line="259" w:lineRule="auto"/>
              <w:ind w:left="32" w:right="0" w:firstLine="0"/>
              <w:jc w:val="center"/>
            </w:pPr>
            <w:r>
              <w:rPr>
                <w:sz w:val="16"/>
              </w:rPr>
              <w:t xml:space="preserve"> </w:t>
            </w:r>
          </w:p>
        </w:tc>
      </w:tr>
      <w:tr w:rsidR="00015852">
        <w:trPr>
          <w:trHeight w:val="2042"/>
        </w:trPr>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93" w:right="36" w:hanging="2"/>
              <w:jc w:val="center"/>
            </w:pPr>
            <w:r>
              <w:rPr>
                <w:sz w:val="16"/>
              </w:rPr>
              <w:t xml:space="preserve">Договор ТП подписан сторонами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2" w:line="235" w:lineRule="auto"/>
              <w:ind w:left="0" w:right="0" w:firstLine="0"/>
              <w:jc w:val="center"/>
            </w:pPr>
            <w:r>
              <w:rPr>
                <w:b/>
                <w:color w:val="548DD4"/>
                <w:sz w:val="16"/>
              </w:rPr>
              <w:t>2.5</w:t>
            </w:r>
            <w:r>
              <w:rPr>
                <w:sz w:val="16"/>
              </w:rPr>
              <w:t xml:space="preserve">. Сетевая организация направляет в адрес </w:t>
            </w:r>
          </w:p>
          <w:p w:rsidR="00015852" w:rsidRDefault="001D43E4">
            <w:pPr>
              <w:spacing w:after="0" w:line="259" w:lineRule="auto"/>
              <w:ind w:left="13" w:right="0" w:firstLine="0"/>
              <w:jc w:val="center"/>
            </w:pPr>
            <w:r>
              <w:rPr>
                <w:sz w:val="16"/>
              </w:rPr>
              <w:t xml:space="preserve">субъекта розничного </w:t>
            </w:r>
          </w:p>
          <w:p w:rsidR="00015852" w:rsidRDefault="001D43E4">
            <w:pPr>
              <w:spacing w:after="2" w:line="235" w:lineRule="auto"/>
              <w:ind w:left="82" w:right="30" w:firstLine="0"/>
              <w:jc w:val="center"/>
            </w:pPr>
            <w:r>
              <w:rPr>
                <w:sz w:val="16"/>
              </w:rPr>
              <w:t xml:space="preserve">рынка, указанного в заявке, с которым заявитель </w:t>
            </w:r>
          </w:p>
          <w:p w:rsidR="00015852" w:rsidRDefault="001D43E4">
            <w:pPr>
              <w:spacing w:after="0" w:line="259" w:lineRule="auto"/>
              <w:ind w:left="11" w:right="0" w:firstLine="0"/>
              <w:jc w:val="center"/>
            </w:pPr>
            <w:r>
              <w:rPr>
                <w:sz w:val="16"/>
              </w:rPr>
              <w:t xml:space="preserve">намеревается заключить </w:t>
            </w:r>
          </w:p>
          <w:p w:rsidR="00015852" w:rsidRDefault="001D43E4">
            <w:pPr>
              <w:spacing w:after="0" w:line="237" w:lineRule="auto"/>
              <w:ind w:right="0"/>
              <w:jc w:val="center"/>
            </w:pPr>
            <w:r>
              <w:rPr>
                <w:sz w:val="16"/>
              </w:rPr>
              <w:t xml:space="preserve">договор энергоснабжения копию подписанного с заявителем договора и </w:t>
            </w:r>
          </w:p>
          <w:p w:rsidR="00015852" w:rsidRDefault="001D43E4">
            <w:pPr>
              <w:spacing w:after="0" w:line="259" w:lineRule="auto"/>
              <w:ind w:left="0" w:right="0" w:firstLine="0"/>
              <w:jc w:val="center"/>
            </w:pPr>
            <w:r>
              <w:rPr>
                <w:sz w:val="16"/>
              </w:rPr>
              <w:t>копии представленных заявителем документов.</w:t>
            </w:r>
            <w:r>
              <w:rPr>
                <w:b/>
                <w:color w:val="548DD4"/>
                <w:sz w:val="16"/>
              </w:rPr>
              <w:t xml:space="preserve">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75" w:lineRule="auto"/>
              <w:ind w:left="0" w:right="0" w:firstLine="0"/>
              <w:jc w:val="center"/>
            </w:pPr>
            <w:r>
              <w:rPr>
                <w:sz w:val="16"/>
              </w:rPr>
              <w:t xml:space="preserve">В письменной или электронной форме </w:t>
            </w:r>
          </w:p>
          <w:p w:rsidR="00015852" w:rsidRDefault="001D43E4">
            <w:pPr>
              <w:spacing w:after="0" w:line="259" w:lineRule="auto"/>
              <w:ind w:left="56" w:right="0" w:firstLine="0"/>
              <w:jc w:val="center"/>
            </w:pPr>
            <w:r>
              <w:rPr>
                <w:sz w:val="16"/>
              </w:rPr>
              <w:t xml:space="preserve">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51" w:right="0" w:firstLine="0"/>
              <w:jc w:val="center"/>
            </w:pPr>
            <w:r>
              <w:rPr>
                <w:sz w:val="16"/>
              </w:rPr>
              <w:t xml:space="preserve">не позднее 2 </w:t>
            </w:r>
          </w:p>
          <w:p w:rsidR="00015852" w:rsidRDefault="001D43E4">
            <w:pPr>
              <w:spacing w:after="0" w:line="238" w:lineRule="auto"/>
              <w:ind w:left="44" w:right="0" w:firstLine="0"/>
              <w:jc w:val="center"/>
            </w:pPr>
            <w:r>
              <w:rPr>
                <w:sz w:val="16"/>
              </w:rPr>
              <w:t xml:space="preserve">рабочих дней с даты </w:t>
            </w:r>
          </w:p>
          <w:p w:rsidR="00015852" w:rsidRDefault="001D43E4">
            <w:pPr>
              <w:spacing w:after="0" w:line="259" w:lineRule="auto"/>
              <w:ind w:left="15" w:right="0" w:firstLine="0"/>
              <w:jc w:val="center"/>
            </w:pPr>
            <w:r>
              <w:rPr>
                <w:sz w:val="16"/>
              </w:rPr>
              <w:t xml:space="preserve">заключения договора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2" w:line="235" w:lineRule="auto"/>
              <w:ind w:left="198" w:right="0" w:firstLine="17"/>
              <w:jc w:val="left"/>
            </w:pPr>
            <w:r>
              <w:rPr>
                <w:sz w:val="16"/>
              </w:rPr>
              <w:t xml:space="preserve">Пункт 15 Правил технологического </w:t>
            </w:r>
          </w:p>
          <w:p w:rsidR="00015852" w:rsidRDefault="001D43E4">
            <w:pPr>
              <w:spacing w:after="14" w:line="259" w:lineRule="auto"/>
              <w:ind w:left="2" w:right="0" w:firstLine="0"/>
              <w:jc w:val="center"/>
            </w:pPr>
            <w:r>
              <w:rPr>
                <w:sz w:val="16"/>
              </w:rPr>
              <w:t xml:space="preserve">присоединения </w:t>
            </w:r>
          </w:p>
          <w:p w:rsidR="00015852" w:rsidRDefault="001D43E4">
            <w:pPr>
              <w:spacing w:after="0" w:line="259" w:lineRule="auto"/>
              <w:ind w:left="9" w:right="0" w:firstLine="0"/>
              <w:jc w:val="center"/>
            </w:pPr>
            <w:proofErr w:type="spellStart"/>
            <w:r>
              <w:rPr>
                <w:sz w:val="16"/>
              </w:rPr>
              <w:t>энергоприни</w:t>
            </w:r>
            <w:proofErr w:type="spellEnd"/>
            <w:r>
              <w:rPr>
                <w:sz w:val="16"/>
              </w:rPr>
              <w:t>-</w:t>
            </w:r>
          </w:p>
          <w:p w:rsidR="00015852" w:rsidRDefault="001D43E4">
            <w:pPr>
              <w:spacing w:after="0" w:line="238"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0" w:firstLine="0"/>
              <w:jc w:val="center"/>
            </w:pPr>
            <w:r>
              <w:rPr>
                <w:sz w:val="16"/>
              </w:rPr>
              <w:t xml:space="preserve">электрической энергии </w:t>
            </w:r>
          </w:p>
        </w:tc>
      </w:tr>
      <w:tr w:rsidR="00015852">
        <w:trPr>
          <w:trHeight w:val="1676"/>
        </w:trPr>
        <w:tc>
          <w:tcPr>
            <w:tcW w:w="343"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11" w:right="0" w:firstLine="0"/>
              <w:jc w:val="center"/>
            </w:pPr>
            <w:r>
              <w:rPr>
                <w:b/>
                <w:color w:val="548DD4"/>
                <w:sz w:val="16"/>
              </w:rPr>
              <w:lastRenderedPageBreak/>
              <w:t xml:space="preserve">3 </w:t>
            </w:r>
          </w:p>
        </w:tc>
        <w:tc>
          <w:tcPr>
            <w:tcW w:w="1496"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Выполнение сторонами </w:t>
            </w:r>
          </w:p>
          <w:p w:rsidR="00015852" w:rsidRDefault="001D43E4">
            <w:pPr>
              <w:spacing w:after="0" w:line="259" w:lineRule="auto"/>
              <w:ind w:left="11" w:right="0" w:firstLine="0"/>
              <w:jc w:val="center"/>
            </w:pPr>
            <w:r>
              <w:rPr>
                <w:sz w:val="16"/>
              </w:rPr>
              <w:t xml:space="preserve">мероприятий по </w:t>
            </w:r>
          </w:p>
          <w:p w:rsidR="00015852" w:rsidRDefault="001D43E4">
            <w:pPr>
              <w:spacing w:after="0" w:line="238" w:lineRule="auto"/>
              <w:ind w:left="0" w:right="0" w:firstLine="0"/>
              <w:jc w:val="center"/>
            </w:pPr>
            <w:r>
              <w:rPr>
                <w:sz w:val="16"/>
              </w:rPr>
              <w:t xml:space="preserve">технологическому присоединению, </w:t>
            </w:r>
          </w:p>
          <w:p w:rsidR="00015852" w:rsidRDefault="001D43E4">
            <w:pPr>
              <w:spacing w:after="0" w:line="259" w:lineRule="auto"/>
              <w:ind w:left="0" w:right="0" w:firstLine="0"/>
              <w:jc w:val="center"/>
            </w:pPr>
            <w:r>
              <w:rPr>
                <w:sz w:val="16"/>
              </w:rPr>
              <w:t xml:space="preserve">предусмотренных договором </w:t>
            </w:r>
          </w:p>
        </w:tc>
        <w:tc>
          <w:tcPr>
            <w:tcW w:w="1558"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33" w:right="0" w:firstLine="0"/>
              <w:jc w:val="center"/>
            </w:pPr>
            <w:r>
              <w:rPr>
                <w:sz w:val="16"/>
              </w:rPr>
              <w:t xml:space="preserve">Заключенный договор об </w:t>
            </w:r>
          </w:p>
          <w:p w:rsidR="00015852" w:rsidRDefault="001D43E4">
            <w:pPr>
              <w:spacing w:after="0" w:line="259" w:lineRule="auto"/>
              <w:ind w:left="13" w:right="0" w:firstLine="0"/>
              <w:jc w:val="center"/>
            </w:pPr>
            <w:r>
              <w:rPr>
                <w:sz w:val="16"/>
              </w:rPr>
              <w:t xml:space="preserve">осуществлении </w:t>
            </w:r>
          </w:p>
          <w:p w:rsidR="00015852" w:rsidRDefault="001D43E4">
            <w:pPr>
              <w:spacing w:after="0" w:line="259" w:lineRule="auto"/>
              <w:ind w:left="0" w:right="0" w:firstLine="0"/>
              <w:jc w:val="center"/>
            </w:pPr>
            <w:r>
              <w:rPr>
                <w:sz w:val="16"/>
              </w:rPr>
              <w:t xml:space="preserve">технологического присоединения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53" w:firstLine="0"/>
              <w:jc w:val="center"/>
            </w:pPr>
            <w:r>
              <w:rPr>
                <w:b/>
                <w:color w:val="548DD4"/>
                <w:sz w:val="16"/>
              </w:rPr>
              <w:t>3.1</w:t>
            </w:r>
            <w:r>
              <w:rPr>
                <w:sz w:val="16"/>
              </w:rPr>
              <w:t xml:space="preserve">. Оплата услуг по договору об осуществлении технологического присоединения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56" w:right="0" w:firstLine="0"/>
              <w:jc w:val="center"/>
            </w:pPr>
            <w:r>
              <w:rPr>
                <w:sz w:val="16"/>
              </w:rPr>
              <w:t xml:space="preserve">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53" w:right="0" w:hanging="19"/>
              <w:jc w:val="center"/>
            </w:pPr>
            <w:r>
              <w:rPr>
                <w:sz w:val="16"/>
              </w:rPr>
              <w:t xml:space="preserve">В соответствии с условиями договора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1" w:line="237" w:lineRule="auto"/>
              <w:ind w:left="198" w:right="0" w:firstLine="79"/>
              <w:jc w:val="left"/>
            </w:pPr>
            <w:r>
              <w:rPr>
                <w:sz w:val="16"/>
              </w:rPr>
              <w:t xml:space="preserve">Пункт 15, 16(4) Правил технологического </w:t>
            </w:r>
          </w:p>
          <w:p w:rsidR="00015852" w:rsidRDefault="001D43E4">
            <w:pPr>
              <w:spacing w:after="14" w:line="259" w:lineRule="auto"/>
              <w:ind w:left="2" w:right="0" w:firstLine="0"/>
              <w:jc w:val="center"/>
            </w:pPr>
            <w:r>
              <w:rPr>
                <w:sz w:val="16"/>
              </w:rPr>
              <w:t xml:space="preserve">присоединения </w:t>
            </w:r>
          </w:p>
          <w:p w:rsidR="00015852" w:rsidRDefault="001D43E4">
            <w:pPr>
              <w:spacing w:after="0" w:line="259" w:lineRule="auto"/>
              <w:ind w:left="9" w:right="0" w:firstLine="0"/>
              <w:jc w:val="center"/>
            </w:pPr>
            <w:proofErr w:type="spellStart"/>
            <w:r>
              <w:rPr>
                <w:sz w:val="16"/>
              </w:rPr>
              <w:t>энергоприни</w:t>
            </w:r>
            <w:proofErr w:type="spellEnd"/>
            <w:r>
              <w:rPr>
                <w:sz w:val="16"/>
              </w:rPr>
              <w:t>-</w:t>
            </w:r>
          </w:p>
          <w:p w:rsidR="00015852" w:rsidRDefault="001D43E4">
            <w:pPr>
              <w:spacing w:after="0" w:line="238"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0" w:firstLine="0"/>
              <w:jc w:val="center"/>
            </w:pPr>
            <w:r>
              <w:rPr>
                <w:sz w:val="16"/>
              </w:rPr>
              <w:t xml:space="preserve">электрической энергии </w:t>
            </w:r>
          </w:p>
        </w:tc>
      </w:tr>
      <w:tr w:rsidR="00015852">
        <w:trPr>
          <w:trHeight w:val="756"/>
        </w:trPr>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15" w:line="259" w:lineRule="auto"/>
              <w:ind w:left="0" w:right="480" w:firstLine="0"/>
              <w:jc w:val="right"/>
            </w:pPr>
            <w:r>
              <w:rPr>
                <w:b/>
                <w:color w:val="548DD4"/>
                <w:sz w:val="16"/>
              </w:rPr>
              <w:t>3.2</w:t>
            </w:r>
            <w:r>
              <w:rPr>
                <w:sz w:val="16"/>
              </w:rPr>
              <w:t xml:space="preserve">. Выполнение            </w:t>
            </w:r>
          </w:p>
          <w:p w:rsidR="00015852" w:rsidRDefault="001D43E4">
            <w:pPr>
              <w:spacing w:after="0" w:line="259" w:lineRule="auto"/>
              <w:ind w:left="93" w:right="32" w:hanging="7"/>
              <w:jc w:val="center"/>
            </w:pPr>
            <w:r>
              <w:rPr>
                <w:sz w:val="16"/>
              </w:rPr>
              <w:t xml:space="preserve">АО «ТГЭС» мероприятий, предусмотренных договором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16" w:right="0" w:firstLine="0"/>
              <w:jc w:val="left"/>
            </w:pPr>
            <w:r>
              <w:rPr>
                <w:sz w:val="16"/>
              </w:rPr>
              <w:t xml:space="preserve"> </w:t>
            </w:r>
            <w:r>
              <w:rPr>
                <w:sz w:val="16"/>
              </w:rPr>
              <w:tab/>
              <w:t xml:space="preserve">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53" w:right="0" w:hanging="19"/>
              <w:jc w:val="center"/>
            </w:pPr>
            <w:r>
              <w:rPr>
                <w:sz w:val="16"/>
              </w:rPr>
              <w:t xml:space="preserve">В соответствии с условиями договора </w:t>
            </w:r>
          </w:p>
        </w:tc>
        <w:tc>
          <w:tcPr>
            <w:tcW w:w="1636"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12" w:firstLine="0"/>
              <w:jc w:val="center"/>
            </w:pPr>
            <w:r>
              <w:rPr>
                <w:sz w:val="16"/>
              </w:rPr>
              <w:t xml:space="preserve">Пункт 15, 16.1, 18 </w:t>
            </w:r>
          </w:p>
          <w:p w:rsidR="00015852" w:rsidRDefault="001D43E4">
            <w:pPr>
              <w:spacing w:after="0" w:line="238" w:lineRule="auto"/>
              <w:ind w:left="198" w:right="0" w:firstLine="360"/>
              <w:jc w:val="left"/>
            </w:pPr>
            <w:r>
              <w:rPr>
                <w:sz w:val="16"/>
              </w:rPr>
              <w:t xml:space="preserve">Правил технологического </w:t>
            </w:r>
          </w:p>
          <w:p w:rsidR="00015852" w:rsidRDefault="001D43E4">
            <w:pPr>
              <w:spacing w:after="14" w:line="259" w:lineRule="auto"/>
              <w:ind w:left="2" w:right="0" w:firstLine="0"/>
              <w:jc w:val="center"/>
            </w:pPr>
            <w:r>
              <w:rPr>
                <w:sz w:val="16"/>
              </w:rPr>
              <w:t xml:space="preserve">присоединения </w:t>
            </w:r>
          </w:p>
          <w:p w:rsidR="00015852" w:rsidRDefault="001D43E4">
            <w:pPr>
              <w:spacing w:after="0" w:line="259" w:lineRule="auto"/>
              <w:ind w:left="9" w:right="0" w:firstLine="0"/>
              <w:jc w:val="center"/>
            </w:pPr>
            <w:proofErr w:type="spellStart"/>
            <w:r>
              <w:rPr>
                <w:sz w:val="16"/>
              </w:rPr>
              <w:t>энергоприни</w:t>
            </w:r>
            <w:proofErr w:type="spellEnd"/>
            <w:r>
              <w:rPr>
                <w:sz w:val="16"/>
              </w:rPr>
              <w:t>-</w:t>
            </w:r>
          </w:p>
          <w:p w:rsidR="00015852" w:rsidRDefault="001D43E4">
            <w:pPr>
              <w:spacing w:after="2" w:line="235"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0" w:firstLine="0"/>
              <w:jc w:val="center"/>
            </w:pPr>
            <w:r>
              <w:rPr>
                <w:sz w:val="16"/>
              </w:rPr>
              <w:t xml:space="preserve">электрической энергии </w:t>
            </w:r>
          </w:p>
        </w:tc>
      </w:tr>
      <w:tr w:rsidR="00015852">
        <w:trPr>
          <w:trHeight w:val="922"/>
        </w:trPr>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113" w:right="58" w:firstLine="0"/>
              <w:jc w:val="center"/>
            </w:pPr>
            <w:r>
              <w:rPr>
                <w:b/>
                <w:color w:val="548DD4"/>
                <w:sz w:val="16"/>
              </w:rPr>
              <w:t>3.3</w:t>
            </w:r>
            <w:r>
              <w:rPr>
                <w:sz w:val="16"/>
              </w:rPr>
              <w:t xml:space="preserve">. Выполнение заявителем мероприятий, предусмотренных договором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56" w:right="0" w:firstLine="0"/>
              <w:jc w:val="center"/>
            </w:pPr>
            <w:r>
              <w:rPr>
                <w:sz w:val="16"/>
              </w:rPr>
              <w:t xml:space="preserve">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53" w:right="0" w:hanging="19"/>
              <w:jc w:val="center"/>
            </w:pPr>
            <w:r>
              <w:rPr>
                <w:sz w:val="16"/>
              </w:rPr>
              <w:t xml:space="preserve">В соответствии с условиями договора </w:t>
            </w: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r>
      <w:tr w:rsidR="00015852">
        <w:trPr>
          <w:trHeight w:val="1675"/>
        </w:trPr>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3" w:line="274" w:lineRule="auto"/>
              <w:ind w:left="34" w:right="0" w:firstLine="0"/>
              <w:jc w:val="center"/>
            </w:pPr>
            <w:r>
              <w:rPr>
                <w:b/>
                <w:color w:val="548DD4"/>
                <w:sz w:val="16"/>
              </w:rPr>
              <w:t>3.4</w:t>
            </w:r>
            <w:r>
              <w:rPr>
                <w:sz w:val="16"/>
              </w:rPr>
              <w:t xml:space="preserve">. Направление уведомления заявителем в </w:t>
            </w:r>
          </w:p>
          <w:p w:rsidR="00015852" w:rsidRDefault="001D43E4">
            <w:pPr>
              <w:spacing w:after="0" w:line="238" w:lineRule="auto"/>
              <w:ind w:left="0" w:right="0" w:firstLine="0"/>
              <w:jc w:val="center"/>
            </w:pPr>
            <w:r>
              <w:rPr>
                <w:sz w:val="16"/>
              </w:rPr>
              <w:t xml:space="preserve">АО «ТГЭС» о выполнении технических условий с </w:t>
            </w:r>
          </w:p>
          <w:p w:rsidR="00015852" w:rsidRDefault="001D43E4">
            <w:pPr>
              <w:spacing w:after="0" w:line="259" w:lineRule="auto"/>
              <w:ind w:left="0" w:right="0" w:firstLine="0"/>
              <w:jc w:val="center"/>
            </w:pPr>
            <w:r>
              <w:rPr>
                <w:sz w:val="16"/>
              </w:rPr>
              <w:t>необходимым пакетом документов</w:t>
            </w:r>
            <w:r>
              <w:rPr>
                <w:b/>
                <w:color w:val="548DD4"/>
                <w:sz w:val="16"/>
              </w:rPr>
              <w:t xml:space="preserve">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2" w:line="235" w:lineRule="auto"/>
              <w:ind w:left="0" w:right="0" w:firstLine="0"/>
              <w:jc w:val="center"/>
            </w:pPr>
            <w:r>
              <w:rPr>
                <w:sz w:val="16"/>
              </w:rPr>
              <w:t xml:space="preserve">Письменная/ электронная </w:t>
            </w:r>
          </w:p>
          <w:p w:rsidR="00015852" w:rsidRDefault="001D43E4">
            <w:pPr>
              <w:spacing w:after="14" w:line="259" w:lineRule="auto"/>
              <w:ind w:left="17" w:right="0" w:firstLine="0"/>
              <w:jc w:val="center"/>
            </w:pPr>
            <w:r>
              <w:rPr>
                <w:sz w:val="16"/>
              </w:rPr>
              <w:t xml:space="preserve">(посредствам </w:t>
            </w:r>
          </w:p>
          <w:p w:rsidR="00015852" w:rsidRDefault="001D43E4">
            <w:pPr>
              <w:spacing w:after="0" w:line="259" w:lineRule="auto"/>
              <w:ind w:left="18" w:right="0" w:firstLine="0"/>
              <w:jc w:val="center"/>
            </w:pPr>
            <w:r>
              <w:rPr>
                <w:sz w:val="16"/>
              </w:rPr>
              <w:t xml:space="preserve">Личного кабинета)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2" w:line="235" w:lineRule="auto"/>
              <w:ind w:left="85" w:right="26" w:firstLine="0"/>
              <w:jc w:val="center"/>
            </w:pPr>
            <w:r>
              <w:rPr>
                <w:sz w:val="16"/>
              </w:rPr>
              <w:t xml:space="preserve">После выполнения </w:t>
            </w:r>
          </w:p>
          <w:p w:rsidR="00015852" w:rsidRDefault="001D43E4">
            <w:pPr>
              <w:spacing w:after="0" w:line="259" w:lineRule="auto"/>
              <w:ind w:left="0" w:right="0" w:firstLine="0"/>
              <w:jc w:val="center"/>
            </w:pPr>
            <w:r>
              <w:rPr>
                <w:sz w:val="16"/>
              </w:rPr>
              <w:t xml:space="preserve">технических условий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11" w:firstLine="0"/>
              <w:jc w:val="center"/>
            </w:pPr>
            <w:r>
              <w:rPr>
                <w:sz w:val="16"/>
              </w:rPr>
              <w:t xml:space="preserve">Пункты 85, 86 </w:t>
            </w:r>
          </w:p>
          <w:p w:rsidR="00015852" w:rsidRDefault="001D43E4">
            <w:pPr>
              <w:spacing w:after="0" w:line="238" w:lineRule="auto"/>
              <w:ind w:left="198" w:right="0" w:firstLine="360"/>
              <w:jc w:val="left"/>
            </w:pPr>
            <w:r>
              <w:rPr>
                <w:sz w:val="16"/>
              </w:rPr>
              <w:t xml:space="preserve">Правил технологического </w:t>
            </w:r>
          </w:p>
          <w:p w:rsidR="00015852" w:rsidRDefault="001D43E4">
            <w:pPr>
              <w:spacing w:after="11" w:line="259" w:lineRule="auto"/>
              <w:ind w:left="2" w:right="0" w:firstLine="0"/>
              <w:jc w:val="center"/>
            </w:pPr>
            <w:r>
              <w:rPr>
                <w:sz w:val="16"/>
              </w:rPr>
              <w:t xml:space="preserve">присоединения </w:t>
            </w:r>
          </w:p>
          <w:p w:rsidR="00015852" w:rsidRDefault="001D43E4">
            <w:pPr>
              <w:spacing w:after="0" w:line="259" w:lineRule="auto"/>
              <w:ind w:left="9" w:right="0" w:firstLine="0"/>
              <w:jc w:val="center"/>
            </w:pPr>
            <w:proofErr w:type="spellStart"/>
            <w:r>
              <w:rPr>
                <w:sz w:val="16"/>
              </w:rPr>
              <w:t>энергоприни</w:t>
            </w:r>
            <w:proofErr w:type="spellEnd"/>
            <w:r>
              <w:rPr>
                <w:sz w:val="16"/>
              </w:rPr>
              <w:t>-</w:t>
            </w:r>
          </w:p>
          <w:p w:rsidR="00015852" w:rsidRDefault="001D43E4">
            <w:pPr>
              <w:spacing w:after="0" w:line="238"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0" w:firstLine="0"/>
              <w:jc w:val="center"/>
            </w:pPr>
            <w:r>
              <w:rPr>
                <w:sz w:val="16"/>
              </w:rPr>
              <w:t xml:space="preserve">электрической энергии </w:t>
            </w:r>
          </w:p>
        </w:tc>
      </w:tr>
      <w:tr w:rsidR="00015852">
        <w:trPr>
          <w:trHeight w:val="2782"/>
        </w:trPr>
        <w:tc>
          <w:tcPr>
            <w:tcW w:w="343"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11" w:right="0" w:firstLine="0"/>
              <w:jc w:val="center"/>
            </w:pPr>
            <w:r>
              <w:rPr>
                <w:b/>
                <w:color w:val="548DD4"/>
                <w:sz w:val="16"/>
              </w:rPr>
              <w:t xml:space="preserve">4 </w:t>
            </w:r>
          </w:p>
        </w:tc>
        <w:tc>
          <w:tcPr>
            <w:tcW w:w="1496"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3" w:right="0" w:firstLine="0"/>
              <w:jc w:val="center"/>
            </w:pPr>
            <w:r>
              <w:rPr>
                <w:sz w:val="16"/>
              </w:rPr>
              <w:t xml:space="preserve">Проверка выполнения </w:t>
            </w:r>
          </w:p>
          <w:p w:rsidR="00015852" w:rsidRDefault="001D43E4">
            <w:pPr>
              <w:spacing w:after="0" w:line="259" w:lineRule="auto"/>
              <w:ind w:left="36" w:right="0" w:firstLine="0"/>
              <w:jc w:val="center"/>
            </w:pPr>
            <w:r>
              <w:rPr>
                <w:sz w:val="16"/>
              </w:rPr>
              <w:t xml:space="preserve">технических условий </w:t>
            </w: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14" w:line="259" w:lineRule="auto"/>
              <w:ind w:left="15" w:right="0" w:firstLine="0"/>
              <w:jc w:val="center"/>
            </w:pPr>
            <w:r>
              <w:rPr>
                <w:sz w:val="16"/>
              </w:rPr>
              <w:t xml:space="preserve">Получение АО </w:t>
            </w:r>
          </w:p>
          <w:p w:rsidR="00015852" w:rsidRDefault="001D43E4">
            <w:pPr>
              <w:spacing w:after="2" w:line="235" w:lineRule="auto"/>
              <w:ind w:left="69" w:right="14" w:firstLine="0"/>
              <w:jc w:val="center"/>
            </w:pPr>
            <w:r>
              <w:rPr>
                <w:sz w:val="16"/>
              </w:rPr>
              <w:t xml:space="preserve">«ТГЭС» от заявителя </w:t>
            </w:r>
          </w:p>
          <w:p w:rsidR="00015852" w:rsidRDefault="001D43E4">
            <w:pPr>
              <w:spacing w:after="0" w:line="238" w:lineRule="auto"/>
              <w:ind w:left="0" w:right="0" w:firstLine="0"/>
              <w:jc w:val="center"/>
            </w:pPr>
            <w:r>
              <w:rPr>
                <w:sz w:val="16"/>
              </w:rPr>
              <w:t xml:space="preserve">уведомления о выполнении </w:t>
            </w:r>
          </w:p>
          <w:p w:rsidR="00015852" w:rsidRDefault="001D43E4">
            <w:pPr>
              <w:spacing w:after="0" w:line="259" w:lineRule="auto"/>
              <w:ind w:left="69" w:right="15" w:firstLine="0"/>
              <w:jc w:val="center"/>
            </w:pPr>
            <w:r>
              <w:rPr>
                <w:sz w:val="16"/>
              </w:rPr>
              <w:t xml:space="preserve">технических условий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b/>
                <w:color w:val="548DD4"/>
                <w:sz w:val="16"/>
              </w:rPr>
              <w:t>4.1.</w:t>
            </w:r>
            <w:r>
              <w:rPr>
                <w:sz w:val="16"/>
              </w:rPr>
              <w:t xml:space="preserve"> Проверка соответствия технических решений, </w:t>
            </w:r>
          </w:p>
          <w:p w:rsidR="00015852" w:rsidRDefault="001D43E4">
            <w:pPr>
              <w:spacing w:after="0" w:line="259" w:lineRule="auto"/>
              <w:ind w:left="14" w:right="0" w:firstLine="0"/>
              <w:jc w:val="center"/>
            </w:pPr>
            <w:r>
              <w:rPr>
                <w:sz w:val="16"/>
              </w:rPr>
              <w:t xml:space="preserve">параметров оборудования </w:t>
            </w:r>
          </w:p>
          <w:p w:rsidR="00015852" w:rsidRDefault="001D43E4">
            <w:pPr>
              <w:spacing w:after="1" w:line="237" w:lineRule="auto"/>
              <w:ind w:left="0" w:right="0" w:firstLine="0"/>
              <w:jc w:val="center"/>
            </w:pPr>
            <w:r>
              <w:rPr>
                <w:sz w:val="16"/>
              </w:rPr>
              <w:t xml:space="preserve">(устройств) и проведенных мероприятий требованиям технических условий. </w:t>
            </w:r>
          </w:p>
          <w:p w:rsidR="00015852" w:rsidRDefault="001D43E4">
            <w:pPr>
              <w:spacing w:after="0" w:line="238" w:lineRule="auto"/>
              <w:ind w:left="0" w:right="0" w:firstLine="0"/>
              <w:jc w:val="center"/>
            </w:pPr>
            <w:r>
              <w:rPr>
                <w:sz w:val="16"/>
              </w:rPr>
              <w:t xml:space="preserve">Осмотр (обследование) электроустановок </w:t>
            </w:r>
          </w:p>
          <w:p w:rsidR="00015852" w:rsidRDefault="001D43E4">
            <w:pPr>
              <w:spacing w:after="0" w:line="259" w:lineRule="auto"/>
              <w:ind w:left="16" w:right="0" w:firstLine="0"/>
              <w:jc w:val="center"/>
            </w:pPr>
            <w:r>
              <w:rPr>
                <w:sz w:val="16"/>
              </w:rPr>
              <w:t xml:space="preserve">заявителей. Мероприятия </w:t>
            </w:r>
          </w:p>
          <w:p w:rsidR="00015852" w:rsidRDefault="001D43E4">
            <w:pPr>
              <w:spacing w:after="0" w:line="259" w:lineRule="auto"/>
              <w:ind w:left="11" w:right="0" w:firstLine="0"/>
              <w:jc w:val="center"/>
            </w:pPr>
            <w:r>
              <w:rPr>
                <w:sz w:val="16"/>
              </w:rPr>
              <w:t xml:space="preserve">по проверке выполнения </w:t>
            </w:r>
          </w:p>
          <w:p w:rsidR="00015852" w:rsidRDefault="001D43E4">
            <w:pPr>
              <w:spacing w:after="2" w:line="235" w:lineRule="auto"/>
              <w:ind w:left="0" w:right="0" w:firstLine="0"/>
              <w:jc w:val="center"/>
            </w:pPr>
            <w:r>
              <w:rPr>
                <w:sz w:val="16"/>
              </w:rPr>
              <w:t xml:space="preserve">технических условий проводятся </w:t>
            </w:r>
          </w:p>
          <w:p w:rsidR="00015852" w:rsidRDefault="001D43E4">
            <w:pPr>
              <w:spacing w:after="0" w:line="259" w:lineRule="auto"/>
              <w:ind w:left="11" w:right="0" w:firstLine="0"/>
              <w:jc w:val="center"/>
            </w:pPr>
            <w:r>
              <w:rPr>
                <w:sz w:val="16"/>
              </w:rPr>
              <w:t xml:space="preserve">непосредственно в </w:t>
            </w:r>
          </w:p>
          <w:p w:rsidR="00015852" w:rsidRDefault="001D43E4">
            <w:pPr>
              <w:spacing w:after="0" w:line="259" w:lineRule="auto"/>
              <w:ind w:left="63" w:right="9" w:firstLine="0"/>
              <w:jc w:val="center"/>
            </w:pPr>
            <w:r>
              <w:rPr>
                <w:sz w:val="16"/>
              </w:rPr>
              <w:t xml:space="preserve">процессе проведения осмотра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Акт о выполнении технических </w:t>
            </w:r>
          </w:p>
          <w:p w:rsidR="00015852" w:rsidRDefault="001D43E4">
            <w:pPr>
              <w:spacing w:after="15" w:line="259" w:lineRule="auto"/>
              <w:ind w:left="18" w:right="0" w:firstLine="0"/>
              <w:jc w:val="center"/>
            </w:pPr>
            <w:r>
              <w:rPr>
                <w:sz w:val="16"/>
              </w:rPr>
              <w:t xml:space="preserve">условий, при </w:t>
            </w:r>
          </w:p>
          <w:p w:rsidR="00015852" w:rsidRDefault="001D43E4">
            <w:pPr>
              <w:spacing w:after="0" w:line="238" w:lineRule="auto"/>
              <w:ind w:left="0" w:right="0" w:firstLine="0"/>
              <w:jc w:val="center"/>
            </w:pPr>
            <w:r>
              <w:rPr>
                <w:sz w:val="16"/>
              </w:rPr>
              <w:t xml:space="preserve">наличии замечаний – перечень замечаний. </w:t>
            </w:r>
          </w:p>
          <w:p w:rsidR="00015852" w:rsidRDefault="001D43E4">
            <w:pPr>
              <w:spacing w:after="0" w:line="259" w:lineRule="auto"/>
              <w:ind w:left="1" w:right="0" w:firstLine="0"/>
              <w:jc w:val="center"/>
            </w:pPr>
            <w:r>
              <w:rPr>
                <w:sz w:val="16"/>
              </w:rPr>
              <w:t xml:space="preserve">Выдаются заявителю под роспись.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121" w:right="63" w:firstLine="0"/>
              <w:jc w:val="center"/>
            </w:pPr>
            <w:r>
              <w:rPr>
                <w:sz w:val="16"/>
              </w:rPr>
              <w:t xml:space="preserve">в течение 10 дней со дня </w:t>
            </w:r>
          </w:p>
          <w:p w:rsidR="00015852" w:rsidRDefault="001D43E4">
            <w:pPr>
              <w:spacing w:after="30" w:line="238" w:lineRule="auto"/>
              <w:ind w:left="0" w:right="0" w:firstLine="0"/>
              <w:jc w:val="center"/>
            </w:pPr>
            <w:r>
              <w:rPr>
                <w:sz w:val="16"/>
              </w:rPr>
              <w:t xml:space="preserve">получения от заявителя </w:t>
            </w:r>
          </w:p>
          <w:p w:rsidR="00015852" w:rsidRDefault="001D43E4">
            <w:pPr>
              <w:spacing w:after="0" w:line="259" w:lineRule="auto"/>
              <w:ind w:left="21" w:right="0" w:firstLine="0"/>
              <w:jc w:val="center"/>
            </w:pPr>
            <w:r>
              <w:rPr>
                <w:sz w:val="16"/>
              </w:rPr>
              <w:t xml:space="preserve">уведомления </w:t>
            </w:r>
          </w:p>
          <w:p w:rsidR="00015852" w:rsidRDefault="001D43E4">
            <w:pPr>
              <w:spacing w:after="0" w:line="259" w:lineRule="auto"/>
              <w:ind w:left="57" w:right="0" w:firstLine="0"/>
              <w:jc w:val="center"/>
            </w:pPr>
            <w:r>
              <w:rPr>
                <w:sz w:val="16"/>
              </w:rPr>
              <w:t xml:space="preserve">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1" w:line="237" w:lineRule="auto"/>
              <w:ind w:left="198" w:right="0" w:firstLine="132"/>
              <w:jc w:val="left"/>
            </w:pPr>
            <w:r>
              <w:rPr>
                <w:sz w:val="16"/>
              </w:rPr>
              <w:t xml:space="preserve">Пункты 83-89 Правил технологического </w:t>
            </w:r>
          </w:p>
          <w:p w:rsidR="00015852" w:rsidRDefault="001D43E4">
            <w:pPr>
              <w:spacing w:after="14" w:line="259" w:lineRule="auto"/>
              <w:ind w:left="2" w:right="0" w:firstLine="0"/>
              <w:jc w:val="center"/>
            </w:pPr>
            <w:r>
              <w:rPr>
                <w:sz w:val="16"/>
              </w:rPr>
              <w:t xml:space="preserve">присоединения </w:t>
            </w:r>
          </w:p>
          <w:p w:rsidR="00015852" w:rsidRDefault="001D43E4">
            <w:pPr>
              <w:spacing w:after="0" w:line="259" w:lineRule="auto"/>
              <w:ind w:left="9" w:right="0" w:firstLine="0"/>
              <w:jc w:val="center"/>
            </w:pPr>
            <w:proofErr w:type="spellStart"/>
            <w:r>
              <w:rPr>
                <w:sz w:val="16"/>
              </w:rPr>
              <w:t>энергоприни</w:t>
            </w:r>
            <w:proofErr w:type="spellEnd"/>
            <w:r>
              <w:rPr>
                <w:sz w:val="16"/>
              </w:rPr>
              <w:t>-</w:t>
            </w:r>
          </w:p>
          <w:p w:rsidR="00015852" w:rsidRDefault="001D43E4">
            <w:pPr>
              <w:spacing w:after="0" w:line="238"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0" w:firstLine="0"/>
              <w:jc w:val="center"/>
            </w:pPr>
            <w:r>
              <w:rPr>
                <w:sz w:val="16"/>
              </w:rPr>
              <w:t xml:space="preserve">электрической энергии </w:t>
            </w:r>
          </w:p>
        </w:tc>
      </w:tr>
      <w:tr w:rsidR="00015852">
        <w:trPr>
          <w:trHeight w:val="574"/>
        </w:trPr>
        <w:tc>
          <w:tcPr>
            <w:tcW w:w="343" w:type="dxa"/>
            <w:tcBorders>
              <w:top w:val="single" w:sz="8" w:space="0" w:color="4F81BD"/>
              <w:left w:val="single" w:sz="8" w:space="0" w:color="4F81BD"/>
              <w:bottom w:val="double" w:sz="4" w:space="0" w:color="4F81BD"/>
              <w:right w:val="single" w:sz="8" w:space="0" w:color="4F81BD"/>
            </w:tcBorders>
            <w:shd w:val="clear" w:color="auto" w:fill="4F81BD"/>
          </w:tcPr>
          <w:p w:rsidR="00015852" w:rsidRDefault="001D43E4">
            <w:pPr>
              <w:spacing w:after="0" w:line="259" w:lineRule="auto"/>
              <w:ind w:left="104" w:right="0" w:firstLine="0"/>
              <w:jc w:val="left"/>
            </w:pPr>
            <w:r>
              <w:rPr>
                <w:b/>
                <w:color w:val="FFFFFF"/>
                <w:sz w:val="16"/>
              </w:rPr>
              <w:t xml:space="preserve">№ </w:t>
            </w:r>
          </w:p>
        </w:tc>
        <w:tc>
          <w:tcPr>
            <w:tcW w:w="1496" w:type="dxa"/>
            <w:tcBorders>
              <w:top w:val="single" w:sz="8" w:space="0" w:color="4F81BD"/>
              <w:left w:val="single" w:sz="8" w:space="0" w:color="4F81BD"/>
              <w:bottom w:val="double" w:sz="4" w:space="0" w:color="4F81BD"/>
              <w:right w:val="single" w:sz="4" w:space="0" w:color="FFFFFF"/>
            </w:tcBorders>
            <w:shd w:val="clear" w:color="auto" w:fill="4F81BD"/>
          </w:tcPr>
          <w:p w:rsidR="00015852" w:rsidRDefault="001D43E4">
            <w:pPr>
              <w:spacing w:after="0" w:line="259" w:lineRule="auto"/>
              <w:ind w:left="0" w:right="5" w:firstLine="0"/>
              <w:jc w:val="center"/>
            </w:pPr>
            <w:r>
              <w:rPr>
                <w:b/>
                <w:color w:val="FFFFFF"/>
                <w:sz w:val="16"/>
              </w:rPr>
              <w:t xml:space="preserve">Этап </w:t>
            </w:r>
          </w:p>
        </w:tc>
        <w:tc>
          <w:tcPr>
            <w:tcW w:w="1558"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0" w:right="0" w:firstLine="0"/>
              <w:jc w:val="center"/>
            </w:pPr>
            <w:r>
              <w:rPr>
                <w:b/>
                <w:color w:val="FFFFFF"/>
                <w:sz w:val="16"/>
              </w:rPr>
              <w:t xml:space="preserve">Условие этапа </w:t>
            </w:r>
          </w:p>
        </w:tc>
        <w:tc>
          <w:tcPr>
            <w:tcW w:w="2130"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0" w:right="3" w:firstLine="0"/>
              <w:jc w:val="center"/>
            </w:pPr>
            <w:r>
              <w:rPr>
                <w:b/>
                <w:color w:val="FFFFFF"/>
                <w:sz w:val="16"/>
              </w:rPr>
              <w:t xml:space="preserve">Содержание </w:t>
            </w:r>
          </w:p>
        </w:tc>
        <w:tc>
          <w:tcPr>
            <w:tcW w:w="1702" w:type="dxa"/>
            <w:gridSpan w:val="2"/>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22" w:right="0" w:firstLine="0"/>
              <w:jc w:val="center"/>
            </w:pPr>
            <w:r>
              <w:rPr>
                <w:b/>
                <w:color w:val="FFFFFF"/>
                <w:sz w:val="16"/>
              </w:rPr>
              <w:t xml:space="preserve">Форма предоставления </w:t>
            </w:r>
          </w:p>
        </w:tc>
        <w:tc>
          <w:tcPr>
            <w:tcW w:w="1418" w:type="dxa"/>
            <w:tcBorders>
              <w:top w:val="single" w:sz="8" w:space="0" w:color="4F81BD"/>
              <w:left w:val="single" w:sz="4" w:space="0" w:color="FFFFFF"/>
              <w:bottom w:val="double" w:sz="4" w:space="0" w:color="4F81BD"/>
              <w:right w:val="single" w:sz="4" w:space="0" w:color="FFFFFF"/>
            </w:tcBorders>
            <w:shd w:val="clear" w:color="auto" w:fill="4F81BD"/>
          </w:tcPr>
          <w:p w:rsidR="00015852" w:rsidRDefault="001D43E4">
            <w:pPr>
              <w:spacing w:after="0" w:line="259" w:lineRule="auto"/>
              <w:ind w:left="89" w:right="49" w:firstLine="0"/>
              <w:jc w:val="center"/>
            </w:pPr>
            <w:r>
              <w:rPr>
                <w:b/>
                <w:color w:val="FFFFFF"/>
                <w:sz w:val="16"/>
              </w:rPr>
              <w:t xml:space="preserve">Срок исполнения </w:t>
            </w:r>
          </w:p>
        </w:tc>
        <w:tc>
          <w:tcPr>
            <w:tcW w:w="1636" w:type="dxa"/>
            <w:tcBorders>
              <w:top w:val="single" w:sz="8" w:space="0" w:color="4F81BD"/>
              <w:left w:val="single" w:sz="4" w:space="0" w:color="FFFFFF"/>
              <w:bottom w:val="double" w:sz="4" w:space="0" w:color="4F81BD"/>
              <w:right w:val="single" w:sz="8" w:space="0" w:color="4F81BD"/>
            </w:tcBorders>
            <w:shd w:val="clear" w:color="auto" w:fill="4F81BD"/>
          </w:tcPr>
          <w:p w:rsidR="00015852" w:rsidRDefault="001D43E4">
            <w:pPr>
              <w:spacing w:after="0" w:line="259" w:lineRule="auto"/>
              <w:ind w:left="37" w:right="0" w:firstLine="0"/>
              <w:jc w:val="center"/>
            </w:pPr>
            <w:r>
              <w:rPr>
                <w:b/>
                <w:color w:val="FFFFFF"/>
                <w:sz w:val="16"/>
              </w:rPr>
              <w:t xml:space="preserve">Ссылка на нормативно правовой акт </w:t>
            </w:r>
          </w:p>
        </w:tc>
      </w:tr>
      <w:tr w:rsidR="00015852">
        <w:trPr>
          <w:trHeight w:val="2786"/>
        </w:trPr>
        <w:tc>
          <w:tcPr>
            <w:tcW w:w="343" w:type="dxa"/>
            <w:vMerge w:val="restart"/>
            <w:tcBorders>
              <w:top w:val="double" w:sz="4" w:space="0" w:color="4F81BD"/>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496" w:type="dxa"/>
            <w:vMerge w:val="restart"/>
            <w:tcBorders>
              <w:top w:val="double" w:sz="4" w:space="0" w:color="4F81BD"/>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558" w:type="dxa"/>
            <w:tcBorders>
              <w:top w:val="double" w:sz="4" w:space="0" w:color="4F81BD"/>
              <w:left w:val="single" w:sz="8" w:space="0" w:color="4F81BD"/>
              <w:bottom w:val="single" w:sz="8" w:space="0" w:color="4F81BD"/>
              <w:right w:val="single" w:sz="8" w:space="0" w:color="4F81BD"/>
            </w:tcBorders>
          </w:tcPr>
          <w:p w:rsidR="00015852" w:rsidRDefault="001D43E4">
            <w:pPr>
              <w:spacing w:after="2" w:line="237" w:lineRule="auto"/>
              <w:ind w:left="0" w:right="0" w:firstLine="0"/>
              <w:jc w:val="center"/>
            </w:pPr>
            <w:r>
              <w:rPr>
                <w:sz w:val="16"/>
              </w:rPr>
              <w:t xml:space="preserve">В случае невыполнения заявителем </w:t>
            </w:r>
          </w:p>
          <w:p w:rsidR="00015852" w:rsidRDefault="001D43E4">
            <w:pPr>
              <w:spacing w:after="0" w:line="259" w:lineRule="auto"/>
              <w:ind w:left="0" w:right="4" w:firstLine="0"/>
              <w:jc w:val="center"/>
            </w:pPr>
            <w:r>
              <w:rPr>
                <w:sz w:val="16"/>
              </w:rPr>
              <w:t xml:space="preserve">требований </w:t>
            </w:r>
          </w:p>
          <w:p w:rsidR="00015852" w:rsidRDefault="001D43E4">
            <w:pPr>
              <w:spacing w:after="0" w:line="238" w:lineRule="auto"/>
              <w:ind w:left="49" w:right="12" w:firstLine="0"/>
              <w:jc w:val="center"/>
            </w:pPr>
            <w:r>
              <w:rPr>
                <w:sz w:val="16"/>
              </w:rPr>
              <w:t xml:space="preserve">технических условий. </w:t>
            </w:r>
          </w:p>
          <w:p w:rsidR="00015852" w:rsidRDefault="001D43E4">
            <w:pPr>
              <w:spacing w:after="3" w:line="274" w:lineRule="auto"/>
              <w:ind w:left="0" w:right="0" w:firstLine="0"/>
              <w:jc w:val="center"/>
            </w:pPr>
            <w:r>
              <w:rPr>
                <w:sz w:val="16"/>
              </w:rPr>
              <w:t xml:space="preserve">Получение от заявителя  </w:t>
            </w:r>
          </w:p>
          <w:p w:rsidR="00015852" w:rsidRDefault="001D43E4">
            <w:pPr>
              <w:spacing w:after="1" w:line="237" w:lineRule="auto"/>
              <w:ind w:left="0" w:right="0" w:firstLine="0"/>
              <w:jc w:val="center"/>
            </w:pPr>
            <w:r>
              <w:rPr>
                <w:sz w:val="16"/>
              </w:rPr>
              <w:t xml:space="preserve">АО «ТГЭС» уведомления об устранении </w:t>
            </w:r>
          </w:p>
          <w:p w:rsidR="00015852" w:rsidRDefault="001D43E4">
            <w:pPr>
              <w:spacing w:after="0" w:line="238" w:lineRule="auto"/>
              <w:ind w:left="0" w:right="0" w:firstLine="0"/>
              <w:jc w:val="center"/>
            </w:pPr>
            <w:r>
              <w:rPr>
                <w:sz w:val="16"/>
              </w:rPr>
              <w:t xml:space="preserve">замечаний по выполнению </w:t>
            </w:r>
          </w:p>
          <w:p w:rsidR="00015852" w:rsidRDefault="001D43E4">
            <w:pPr>
              <w:spacing w:after="0" w:line="259" w:lineRule="auto"/>
              <w:ind w:left="69" w:right="32" w:firstLine="0"/>
              <w:jc w:val="center"/>
            </w:pPr>
            <w:r>
              <w:rPr>
                <w:sz w:val="16"/>
              </w:rPr>
              <w:t xml:space="preserve">технических условий </w:t>
            </w:r>
          </w:p>
        </w:tc>
        <w:tc>
          <w:tcPr>
            <w:tcW w:w="2130" w:type="dxa"/>
            <w:tcBorders>
              <w:top w:val="double" w:sz="4" w:space="0" w:color="4F81BD"/>
              <w:left w:val="single" w:sz="8" w:space="0" w:color="4F81BD"/>
              <w:bottom w:val="single" w:sz="8" w:space="0" w:color="4F81BD"/>
              <w:right w:val="single" w:sz="8" w:space="0" w:color="4F81BD"/>
            </w:tcBorders>
          </w:tcPr>
          <w:p w:rsidR="00015852" w:rsidRDefault="001D43E4">
            <w:pPr>
              <w:spacing w:after="0" w:line="259" w:lineRule="auto"/>
              <w:ind w:left="119" w:right="82" w:firstLine="0"/>
              <w:jc w:val="center"/>
            </w:pPr>
            <w:r>
              <w:rPr>
                <w:b/>
                <w:color w:val="548DD4"/>
                <w:sz w:val="16"/>
              </w:rPr>
              <w:t>4.2.</w:t>
            </w:r>
            <w:r>
              <w:rPr>
                <w:sz w:val="16"/>
              </w:rPr>
              <w:t xml:space="preserve"> Повторный осмотр электроустановки заявителя</w:t>
            </w:r>
            <w:r>
              <w:rPr>
                <w:b/>
                <w:color w:val="548DD4"/>
                <w:sz w:val="16"/>
              </w:rPr>
              <w:t xml:space="preserve"> </w:t>
            </w:r>
          </w:p>
        </w:tc>
        <w:tc>
          <w:tcPr>
            <w:tcW w:w="1294" w:type="dxa"/>
            <w:tcBorders>
              <w:top w:val="double" w:sz="4" w:space="0" w:color="4F81BD"/>
              <w:left w:val="single" w:sz="8" w:space="0" w:color="4F81BD"/>
              <w:bottom w:val="single" w:sz="8" w:space="0" w:color="4F81BD"/>
              <w:right w:val="nil"/>
            </w:tcBorders>
          </w:tcPr>
          <w:p w:rsidR="00015852" w:rsidRDefault="001D43E4">
            <w:pPr>
              <w:spacing w:after="0" w:line="259" w:lineRule="auto"/>
              <w:ind w:left="11" w:right="-189" w:hanging="11"/>
              <w:jc w:val="right"/>
            </w:pPr>
            <w:r>
              <w:rPr>
                <w:sz w:val="16"/>
              </w:rPr>
              <w:t xml:space="preserve">Акт о выполнении технических условий. </w:t>
            </w:r>
          </w:p>
        </w:tc>
        <w:tc>
          <w:tcPr>
            <w:tcW w:w="408" w:type="dxa"/>
            <w:tcBorders>
              <w:top w:val="double" w:sz="4" w:space="0" w:color="4F81BD"/>
              <w:left w:val="nil"/>
              <w:bottom w:val="single" w:sz="8" w:space="0" w:color="4F81BD"/>
              <w:right w:val="single" w:sz="8" w:space="0" w:color="4F81BD"/>
            </w:tcBorders>
          </w:tcPr>
          <w:p w:rsidR="00015852" w:rsidRDefault="00015852">
            <w:pPr>
              <w:spacing w:after="160" w:line="259" w:lineRule="auto"/>
              <w:ind w:left="0" w:right="0" w:firstLine="0"/>
              <w:jc w:val="left"/>
            </w:pPr>
          </w:p>
        </w:tc>
        <w:tc>
          <w:tcPr>
            <w:tcW w:w="1418" w:type="dxa"/>
            <w:tcBorders>
              <w:top w:val="double" w:sz="4" w:space="0" w:color="4F81BD"/>
              <w:left w:val="single" w:sz="8" w:space="0" w:color="4F81BD"/>
              <w:bottom w:val="single" w:sz="8" w:space="0" w:color="4F81BD"/>
              <w:right w:val="single" w:sz="8" w:space="0" w:color="4F81BD"/>
            </w:tcBorders>
          </w:tcPr>
          <w:p w:rsidR="00015852" w:rsidRDefault="001D43E4">
            <w:pPr>
              <w:spacing w:after="2" w:line="235" w:lineRule="auto"/>
              <w:ind w:left="0" w:right="0" w:firstLine="0"/>
              <w:jc w:val="center"/>
            </w:pPr>
            <w:r>
              <w:rPr>
                <w:sz w:val="16"/>
              </w:rPr>
              <w:t xml:space="preserve">Не позднее 3 рабочих дней </w:t>
            </w:r>
          </w:p>
          <w:p w:rsidR="00015852" w:rsidRDefault="001D43E4">
            <w:pPr>
              <w:spacing w:after="0" w:line="239" w:lineRule="auto"/>
              <w:ind w:left="57" w:right="18" w:firstLine="0"/>
              <w:jc w:val="center"/>
            </w:pPr>
            <w:r>
              <w:rPr>
                <w:sz w:val="16"/>
              </w:rPr>
              <w:t xml:space="preserve">после получения от заявителя </w:t>
            </w:r>
          </w:p>
          <w:p w:rsidR="00015852" w:rsidRDefault="001D43E4">
            <w:pPr>
              <w:spacing w:after="0" w:line="259" w:lineRule="auto"/>
              <w:ind w:left="13" w:right="0" w:hanging="13"/>
              <w:jc w:val="center"/>
            </w:pPr>
            <w:r>
              <w:rPr>
                <w:sz w:val="16"/>
              </w:rPr>
              <w:t xml:space="preserve">уведомления об устранении замечаний </w:t>
            </w:r>
          </w:p>
        </w:tc>
        <w:tc>
          <w:tcPr>
            <w:tcW w:w="1636" w:type="dxa"/>
            <w:tcBorders>
              <w:top w:val="double" w:sz="4" w:space="0" w:color="4F81BD"/>
              <w:left w:val="single" w:sz="8" w:space="0" w:color="4F81BD"/>
              <w:bottom w:val="single" w:sz="8" w:space="0" w:color="4F81BD"/>
              <w:right w:val="single" w:sz="8" w:space="0" w:color="4F81BD"/>
            </w:tcBorders>
          </w:tcPr>
          <w:p w:rsidR="00015852" w:rsidRDefault="001D43E4">
            <w:pPr>
              <w:spacing w:after="2" w:line="235" w:lineRule="auto"/>
              <w:ind w:left="198" w:right="0" w:hanging="36"/>
              <w:jc w:val="left"/>
            </w:pPr>
            <w:r>
              <w:rPr>
                <w:sz w:val="16"/>
              </w:rPr>
              <w:t xml:space="preserve">Пункты 89 Правил технологического </w:t>
            </w:r>
          </w:p>
          <w:p w:rsidR="00015852" w:rsidRDefault="001D43E4">
            <w:pPr>
              <w:spacing w:after="14" w:line="259" w:lineRule="auto"/>
              <w:ind w:left="0" w:right="15" w:firstLine="0"/>
              <w:jc w:val="center"/>
            </w:pPr>
            <w:r>
              <w:rPr>
                <w:sz w:val="16"/>
              </w:rPr>
              <w:t xml:space="preserve">присоединения </w:t>
            </w:r>
          </w:p>
          <w:p w:rsidR="00015852" w:rsidRDefault="001D43E4">
            <w:pPr>
              <w:spacing w:after="0" w:line="259" w:lineRule="auto"/>
              <w:ind w:left="0" w:right="8" w:firstLine="0"/>
              <w:jc w:val="center"/>
            </w:pPr>
            <w:proofErr w:type="spellStart"/>
            <w:r>
              <w:rPr>
                <w:sz w:val="16"/>
              </w:rPr>
              <w:t>энергоприни</w:t>
            </w:r>
            <w:proofErr w:type="spellEnd"/>
            <w:r>
              <w:rPr>
                <w:sz w:val="16"/>
              </w:rPr>
              <w:t>-</w:t>
            </w:r>
          </w:p>
          <w:p w:rsidR="00015852" w:rsidRDefault="001D43E4">
            <w:pPr>
              <w:spacing w:after="0" w:line="238"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14" w:firstLine="0"/>
              <w:jc w:val="center"/>
            </w:pPr>
            <w:r>
              <w:rPr>
                <w:sz w:val="16"/>
              </w:rPr>
              <w:t xml:space="preserve">электрической энергии </w:t>
            </w:r>
          </w:p>
        </w:tc>
      </w:tr>
      <w:tr w:rsidR="00015852">
        <w:trPr>
          <w:trHeight w:val="2965"/>
        </w:trPr>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108" w:right="15" w:firstLine="0"/>
              <w:jc w:val="left"/>
            </w:pPr>
            <w:r>
              <w:rPr>
                <w:sz w:val="16"/>
              </w:rPr>
              <w:t xml:space="preserve">В случаях присоединения по третьей категории надежности (по одному источнику электроснабжения) к электрическим сетям классом напряжения до 20 </w:t>
            </w:r>
            <w:proofErr w:type="spellStart"/>
            <w:r>
              <w:rPr>
                <w:sz w:val="16"/>
              </w:rPr>
              <w:t>кВ</w:t>
            </w:r>
            <w:proofErr w:type="spellEnd"/>
            <w:r>
              <w:rPr>
                <w:sz w:val="16"/>
              </w:rPr>
              <w:t xml:space="preserve"> включительно. Наличие подписанного сторонами Акт о выполнении технических условий.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0" w:lineRule="auto"/>
              <w:ind w:left="108" w:right="0" w:firstLine="0"/>
              <w:jc w:val="left"/>
            </w:pPr>
            <w:r>
              <w:rPr>
                <w:color w:val="548DD4"/>
                <w:sz w:val="16"/>
              </w:rPr>
              <w:t>4.3.</w:t>
            </w:r>
            <w:r>
              <w:rPr>
                <w:sz w:val="16"/>
              </w:rPr>
              <w:t xml:space="preserve"> </w:t>
            </w:r>
            <w:r>
              <w:rPr>
                <w:sz w:val="16"/>
              </w:rPr>
              <w:tab/>
              <w:t xml:space="preserve">Потребитель направляет в адрес органа федерального государственного энергетического </w:t>
            </w:r>
            <w:r>
              <w:rPr>
                <w:sz w:val="16"/>
              </w:rPr>
              <w:tab/>
              <w:t xml:space="preserve">надзора уведомление о готовности на ввод в эксплуатацию объектов </w:t>
            </w:r>
          </w:p>
          <w:p w:rsidR="00015852" w:rsidRDefault="001D43E4">
            <w:pPr>
              <w:spacing w:after="0" w:line="259" w:lineRule="auto"/>
              <w:ind w:left="108" w:right="0" w:firstLine="0"/>
              <w:jc w:val="left"/>
            </w:pPr>
            <w:r>
              <w:rPr>
                <w:color w:val="548DD4"/>
                <w:sz w:val="16"/>
              </w:rPr>
              <w:t xml:space="preserve"> </w:t>
            </w:r>
          </w:p>
        </w:tc>
        <w:tc>
          <w:tcPr>
            <w:tcW w:w="1294" w:type="dxa"/>
            <w:tcBorders>
              <w:top w:val="single" w:sz="8" w:space="0" w:color="4F81BD"/>
              <w:left w:val="single" w:sz="8" w:space="0" w:color="4F81BD"/>
              <w:bottom w:val="single" w:sz="8" w:space="0" w:color="4F81BD"/>
              <w:right w:val="nil"/>
            </w:tcBorders>
          </w:tcPr>
          <w:p w:rsidR="00015852" w:rsidRDefault="001D43E4">
            <w:pPr>
              <w:spacing w:line="237" w:lineRule="auto"/>
              <w:ind w:left="109" w:right="0" w:firstLine="0"/>
              <w:jc w:val="left"/>
            </w:pPr>
            <w:r>
              <w:rPr>
                <w:sz w:val="16"/>
              </w:rPr>
              <w:t xml:space="preserve">Письменное </w:t>
            </w:r>
            <w:proofErr w:type="gramStart"/>
            <w:r>
              <w:rPr>
                <w:sz w:val="16"/>
              </w:rPr>
              <w:t>уведомление  способом</w:t>
            </w:r>
            <w:proofErr w:type="gramEnd"/>
            <w:r>
              <w:rPr>
                <w:sz w:val="16"/>
              </w:rPr>
              <w:t xml:space="preserve">, позволяющим установить отправки получения </w:t>
            </w:r>
          </w:p>
          <w:p w:rsidR="00015852" w:rsidRDefault="001D43E4">
            <w:pPr>
              <w:spacing w:after="0" w:line="259" w:lineRule="auto"/>
              <w:ind w:left="109" w:right="0" w:firstLine="0"/>
              <w:jc w:val="left"/>
            </w:pPr>
            <w:r>
              <w:rPr>
                <w:sz w:val="16"/>
              </w:rPr>
              <w:t xml:space="preserve">уведомления </w:t>
            </w:r>
          </w:p>
          <w:p w:rsidR="00015852" w:rsidRDefault="001D43E4">
            <w:pPr>
              <w:spacing w:after="0" w:line="259" w:lineRule="auto"/>
              <w:ind w:left="109" w:right="0" w:firstLine="0"/>
              <w:jc w:val="left"/>
            </w:pPr>
            <w:r>
              <w:rPr>
                <w:sz w:val="16"/>
              </w:rPr>
              <w:t xml:space="preserve"> </w:t>
            </w:r>
          </w:p>
        </w:tc>
        <w:tc>
          <w:tcPr>
            <w:tcW w:w="408" w:type="dxa"/>
            <w:tcBorders>
              <w:top w:val="single" w:sz="8" w:space="0" w:color="4F81BD"/>
              <w:left w:val="nil"/>
              <w:bottom w:val="single" w:sz="8" w:space="0" w:color="4F81BD"/>
              <w:right w:val="single" w:sz="8" w:space="0" w:color="4F81BD"/>
            </w:tcBorders>
          </w:tcPr>
          <w:p w:rsidR="00015852" w:rsidRDefault="001D43E4">
            <w:pPr>
              <w:spacing w:after="0" w:line="259" w:lineRule="auto"/>
              <w:ind w:left="0" w:right="106" w:firstLine="0"/>
              <w:jc w:val="right"/>
            </w:pPr>
            <w:r>
              <w:rPr>
                <w:sz w:val="16"/>
              </w:rPr>
              <w:t xml:space="preserve">дату и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109" w:right="92" w:firstLine="0"/>
              <w:jc w:val="left"/>
            </w:pPr>
            <w:r>
              <w:rPr>
                <w:sz w:val="16"/>
              </w:rPr>
              <w:t xml:space="preserve">в течение 5 дней со дня оформления Акта о выполнении технических условий.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1" w:line="237" w:lineRule="auto"/>
              <w:ind w:left="92" w:right="0" w:hanging="14"/>
              <w:jc w:val="left"/>
            </w:pPr>
            <w:r>
              <w:rPr>
                <w:sz w:val="16"/>
              </w:rPr>
              <w:t xml:space="preserve">Пункты 18(1) - 18(4) Правил технологического присоединения </w:t>
            </w:r>
          </w:p>
          <w:p w:rsidR="00015852" w:rsidRDefault="001D43E4">
            <w:pPr>
              <w:spacing w:after="1" w:line="259" w:lineRule="auto"/>
              <w:ind w:left="92" w:right="0" w:firstLine="0"/>
              <w:jc w:val="left"/>
            </w:pPr>
            <w:proofErr w:type="spellStart"/>
            <w:r>
              <w:rPr>
                <w:sz w:val="16"/>
              </w:rPr>
              <w:t>энергопринимающи</w:t>
            </w:r>
            <w:proofErr w:type="spellEnd"/>
          </w:p>
          <w:p w:rsidR="00015852" w:rsidRDefault="001D43E4">
            <w:pPr>
              <w:tabs>
                <w:tab w:val="right" w:pos="1636"/>
              </w:tabs>
              <w:spacing w:after="0" w:line="259" w:lineRule="auto"/>
              <w:ind w:left="0" w:right="0" w:firstLine="0"/>
              <w:jc w:val="left"/>
            </w:pPr>
            <w:r>
              <w:rPr>
                <w:sz w:val="16"/>
              </w:rPr>
              <w:t xml:space="preserve">х </w:t>
            </w:r>
            <w:r>
              <w:rPr>
                <w:sz w:val="16"/>
              </w:rPr>
              <w:tab/>
              <w:t xml:space="preserve">устройств </w:t>
            </w:r>
          </w:p>
          <w:p w:rsidR="00015852" w:rsidRDefault="001D43E4">
            <w:pPr>
              <w:spacing w:after="0" w:line="259" w:lineRule="auto"/>
              <w:ind w:left="92" w:right="0" w:firstLine="0"/>
              <w:jc w:val="left"/>
            </w:pPr>
            <w:r>
              <w:rPr>
                <w:sz w:val="16"/>
              </w:rPr>
              <w:t xml:space="preserve">потребителей электрической энергии </w:t>
            </w:r>
          </w:p>
        </w:tc>
      </w:tr>
      <w:tr w:rsidR="00015852">
        <w:trPr>
          <w:trHeight w:val="2227"/>
        </w:trPr>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Выполненные заявителем  </w:t>
            </w:r>
          </w:p>
          <w:p w:rsidR="00015852" w:rsidRDefault="001D43E4">
            <w:pPr>
              <w:spacing w:after="0" w:line="259" w:lineRule="auto"/>
              <w:ind w:left="0" w:right="4" w:firstLine="0"/>
              <w:jc w:val="center"/>
            </w:pPr>
            <w:r>
              <w:rPr>
                <w:sz w:val="16"/>
              </w:rPr>
              <w:t xml:space="preserve">мероприятия </w:t>
            </w:r>
          </w:p>
          <w:p w:rsidR="00015852" w:rsidRDefault="001D43E4">
            <w:pPr>
              <w:spacing w:after="0" w:line="259" w:lineRule="auto"/>
              <w:ind w:left="0" w:right="0" w:firstLine="0"/>
              <w:jc w:val="center"/>
            </w:pPr>
            <w:r>
              <w:rPr>
                <w:sz w:val="16"/>
              </w:rPr>
              <w:t xml:space="preserve">соответствуют </w:t>
            </w:r>
          </w:p>
          <w:p w:rsidR="00015852" w:rsidRDefault="001D43E4">
            <w:pPr>
              <w:spacing w:after="0" w:line="259" w:lineRule="auto"/>
              <w:ind w:left="14" w:right="0" w:firstLine="0"/>
              <w:jc w:val="center"/>
            </w:pPr>
            <w:r>
              <w:rPr>
                <w:sz w:val="16"/>
              </w:rPr>
              <w:t xml:space="preserve">техническим условиям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b/>
                <w:color w:val="548DD4"/>
                <w:sz w:val="16"/>
              </w:rPr>
              <w:t>4.3.</w:t>
            </w:r>
            <w:r>
              <w:rPr>
                <w:sz w:val="16"/>
              </w:rPr>
              <w:t xml:space="preserve"> Подготовка и выдача заявителю Акта о </w:t>
            </w:r>
          </w:p>
          <w:p w:rsidR="00015852" w:rsidRDefault="001D43E4">
            <w:pPr>
              <w:spacing w:after="14" w:line="259" w:lineRule="auto"/>
              <w:ind w:left="0" w:right="6" w:firstLine="0"/>
              <w:jc w:val="center"/>
            </w:pPr>
            <w:r>
              <w:rPr>
                <w:sz w:val="16"/>
              </w:rPr>
              <w:t xml:space="preserve">выполнении технических </w:t>
            </w:r>
          </w:p>
          <w:p w:rsidR="00015852" w:rsidRDefault="001D43E4">
            <w:pPr>
              <w:spacing w:after="0" w:line="259" w:lineRule="auto"/>
              <w:ind w:left="0" w:right="4" w:firstLine="0"/>
              <w:jc w:val="center"/>
            </w:pPr>
            <w:r>
              <w:rPr>
                <w:sz w:val="16"/>
              </w:rPr>
              <w:t xml:space="preserve">условий в 2 экземплярах. </w:t>
            </w:r>
          </w:p>
          <w:p w:rsidR="00015852" w:rsidRDefault="001D43E4">
            <w:pPr>
              <w:spacing w:after="0" w:line="258" w:lineRule="auto"/>
              <w:ind w:left="105" w:right="68" w:firstLine="0"/>
              <w:jc w:val="center"/>
            </w:pPr>
            <w:r>
              <w:rPr>
                <w:sz w:val="16"/>
              </w:rPr>
              <w:t xml:space="preserve">Заявитель после подписания со своей стороны Акта о </w:t>
            </w:r>
          </w:p>
          <w:p w:rsidR="00015852" w:rsidRDefault="001D43E4">
            <w:pPr>
              <w:spacing w:after="0" w:line="278" w:lineRule="auto"/>
              <w:ind w:left="0" w:right="0" w:firstLine="0"/>
              <w:jc w:val="center"/>
            </w:pPr>
            <w:r>
              <w:rPr>
                <w:sz w:val="16"/>
              </w:rPr>
              <w:t xml:space="preserve">выполнении технических условий возвращает в </w:t>
            </w:r>
          </w:p>
          <w:p w:rsidR="00015852" w:rsidRDefault="001D43E4">
            <w:pPr>
              <w:spacing w:after="0" w:line="274" w:lineRule="auto"/>
              <w:ind w:left="0" w:right="0" w:firstLine="0"/>
              <w:jc w:val="center"/>
            </w:pPr>
            <w:r>
              <w:rPr>
                <w:sz w:val="16"/>
              </w:rPr>
              <w:t>сетевую организацию один экземпляр</w:t>
            </w:r>
            <w:r>
              <w:rPr>
                <w:b/>
                <w:sz w:val="16"/>
              </w:rPr>
              <w:t xml:space="preserve"> </w:t>
            </w:r>
          </w:p>
          <w:p w:rsidR="00015852" w:rsidRDefault="001D43E4">
            <w:pPr>
              <w:spacing w:after="0" w:line="259" w:lineRule="auto"/>
              <w:ind w:left="77" w:right="0" w:firstLine="0"/>
              <w:jc w:val="center"/>
            </w:pPr>
            <w:r>
              <w:rPr>
                <w:sz w:val="16"/>
              </w:rPr>
              <w:t xml:space="preserve">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1" w:line="237" w:lineRule="auto"/>
              <w:ind w:left="86" w:right="44" w:firstLine="7"/>
              <w:jc w:val="center"/>
            </w:pPr>
            <w:r>
              <w:rPr>
                <w:sz w:val="16"/>
              </w:rPr>
              <w:t xml:space="preserve">Акт о выполнении технических условий в письменной форме  </w:t>
            </w:r>
          </w:p>
          <w:p w:rsidR="00015852" w:rsidRDefault="001D43E4">
            <w:pPr>
              <w:spacing w:after="0" w:line="259" w:lineRule="auto"/>
              <w:ind w:left="0" w:right="1" w:firstLine="0"/>
              <w:jc w:val="center"/>
            </w:pPr>
            <w:r>
              <w:rPr>
                <w:sz w:val="16"/>
              </w:rPr>
              <w:t xml:space="preserve">выдается заявителю </w:t>
            </w:r>
          </w:p>
          <w:p w:rsidR="00015852" w:rsidRDefault="001D43E4">
            <w:pPr>
              <w:spacing w:after="0" w:line="259" w:lineRule="auto"/>
              <w:ind w:left="0" w:right="0" w:firstLine="0"/>
              <w:jc w:val="center"/>
            </w:pPr>
            <w:r>
              <w:rPr>
                <w:sz w:val="16"/>
              </w:rPr>
              <w:t xml:space="preserve">(под роспись в получении)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1" w:line="237" w:lineRule="auto"/>
              <w:ind w:left="50" w:right="10" w:firstLine="0"/>
              <w:jc w:val="center"/>
            </w:pPr>
            <w:r>
              <w:rPr>
                <w:sz w:val="16"/>
              </w:rPr>
              <w:t xml:space="preserve">В течение 5 дней со дня получения заявителем для </w:t>
            </w:r>
          </w:p>
          <w:p w:rsidR="00015852" w:rsidRDefault="001D43E4">
            <w:pPr>
              <w:spacing w:after="0" w:line="259" w:lineRule="auto"/>
              <w:ind w:left="140" w:right="0" w:firstLine="0"/>
              <w:jc w:val="left"/>
            </w:pPr>
            <w:r>
              <w:rPr>
                <w:sz w:val="16"/>
              </w:rPr>
              <w:t xml:space="preserve">подписания акта </w:t>
            </w:r>
          </w:p>
          <w:p w:rsidR="00015852" w:rsidRDefault="001D43E4">
            <w:pPr>
              <w:spacing w:after="0" w:line="259" w:lineRule="auto"/>
              <w:ind w:left="0" w:right="1" w:firstLine="0"/>
              <w:jc w:val="center"/>
            </w:pPr>
            <w:r>
              <w:rPr>
                <w:sz w:val="16"/>
              </w:rPr>
              <w:t xml:space="preserve">о выполнении </w:t>
            </w:r>
          </w:p>
          <w:p w:rsidR="00015852" w:rsidRDefault="001D43E4">
            <w:pPr>
              <w:spacing w:after="0" w:line="259" w:lineRule="auto"/>
              <w:ind w:left="0" w:right="0" w:firstLine="0"/>
              <w:jc w:val="center"/>
            </w:pPr>
            <w:r>
              <w:rPr>
                <w:sz w:val="16"/>
              </w:rPr>
              <w:t xml:space="preserve">технических условий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198" w:right="0" w:firstLine="17"/>
              <w:jc w:val="left"/>
            </w:pPr>
            <w:r>
              <w:rPr>
                <w:sz w:val="16"/>
              </w:rPr>
              <w:t xml:space="preserve">Пункт 88 Правил технологического </w:t>
            </w:r>
          </w:p>
          <w:p w:rsidR="00015852" w:rsidRDefault="001D43E4">
            <w:pPr>
              <w:spacing w:after="14" w:line="259" w:lineRule="auto"/>
              <w:ind w:left="0" w:right="15" w:firstLine="0"/>
              <w:jc w:val="center"/>
            </w:pPr>
            <w:r>
              <w:rPr>
                <w:sz w:val="16"/>
              </w:rPr>
              <w:t xml:space="preserve">присоединения </w:t>
            </w:r>
          </w:p>
          <w:p w:rsidR="00015852" w:rsidRDefault="001D43E4">
            <w:pPr>
              <w:spacing w:after="0" w:line="259" w:lineRule="auto"/>
              <w:ind w:left="0" w:right="8" w:firstLine="0"/>
              <w:jc w:val="center"/>
            </w:pPr>
            <w:proofErr w:type="spellStart"/>
            <w:r>
              <w:rPr>
                <w:sz w:val="16"/>
              </w:rPr>
              <w:t>энергоприни</w:t>
            </w:r>
            <w:proofErr w:type="spellEnd"/>
            <w:r>
              <w:rPr>
                <w:sz w:val="16"/>
              </w:rPr>
              <w:t>-</w:t>
            </w:r>
          </w:p>
          <w:p w:rsidR="00015852" w:rsidRDefault="001D43E4">
            <w:pPr>
              <w:spacing w:after="0" w:line="238"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14" w:firstLine="0"/>
              <w:jc w:val="center"/>
            </w:pPr>
            <w:r>
              <w:rPr>
                <w:sz w:val="16"/>
              </w:rPr>
              <w:t xml:space="preserve">электрической энергии </w:t>
            </w:r>
          </w:p>
        </w:tc>
      </w:tr>
      <w:tr w:rsidR="00015852">
        <w:trPr>
          <w:trHeight w:val="1493"/>
        </w:trPr>
        <w:tc>
          <w:tcPr>
            <w:tcW w:w="343"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0" w:right="6" w:firstLine="0"/>
              <w:jc w:val="center"/>
            </w:pPr>
            <w:r>
              <w:rPr>
                <w:b/>
                <w:color w:val="548DD4"/>
                <w:sz w:val="16"/>
              </w:rPr>
              <w:t xml:space="preserve">5 </w:t>
            </w:r>
          </w:p>
        </w:tc>
        <w:tc>
          <w:tcPr>
            <w:tcW w:w="1496" w:type="dxa"/>
            <w:vMerge w:val="restart"/>
            <w:tcBorders>
              <w:top w:val="single" w:sz="8" w:space="0" w:color="4F81BD"/>
              <w:left w:val="single" w:sz="8" w:space="0" w:color="4F81BD"/>
              <w:bottom w:val="single" w:sz="8" w:space="0" w:color="4F81BD"/>
              <w:right w:val="single" w:sz="8" w:space="0" w:color="4F81BD"/>
            </w:tcBorders>
          </w:tcPr>
          <w:p w:rsidR="00015852" w:rsidRDefault="001D43E4">
            <w:pPr>
              <w:spacing w:after="0" w:line="239" w:lineRule="auto"/>
              <w:ind w:left="0" w:right="0" w:firstLine="0"/>
              <w:jc w:val="center"/>
            </w:pPr>
            <w:r>
              <w:rPr>
                <w:sz w:val="16"/>
              </w:rPr>
              <w:t xml:space="preserve">Присоединение объектов </w:t>
            </w:r>
          </w:p>
          <w:p w:rsidR="00015852" w:rsidRDefault="001D43E4">
            <w:pPr>
              <w:spacing w:after="0" w:line="259" w:lineRule="auto"/>
              <w:ind w:left="0" w:right="7" w:firstLine="0"/>
              <w:jc w:val="center"/>
            </w:pPr>
            <w:r>
              <w:rPr>
                <w:sz w:val="16"/>
              </w:rPr>
              <w:t xml:space="preserve">заявителя к </w:t>
            </w:r>
          </w:p>
          <w:p w:rsidR="00015852" w:rsidRDefault="001D43E4">
            <w:pPr>
              <w:spacing w:after="0" w:line="259" w:lineRule="auto"/>
              <w:ind w:left="39" w:right="6" w:firstLine="0"/>
              <w:jc w:val="center"/>
            </w:pPr>
            <w:r>
              <w:rPr>
                <w:sz w:val="16"/>
              </w:rPr>
              <w:t xml:space="preserve">электрическим сетям </w:t>
            </w: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1" w:line="237" w:lineRule="auto"/>
              <w:ind w:left="0" w:right="0" w:firstLine="0"/>
              <w:jc w:val="center"/>
            </w:pPr>
            <w:r>
              <w:rPr>
                <w:sz w:val="16"/>
              </w:rPr>
              <w:t xml:space="preserve">Подписанные сторонами акты о выполнении </w:t>
            </w:r>
          </w:p>
          <w:p w:rsidR="00015852" w:rsidRDefault="001D43E4">
            <w:pPr>
              <w:spacing w:after="0" w:line="259" w:lineRule="auto"/>
              <w:ind w:left="0" w:right="3" w:firstLine="0"/>
              <w:jc w:val="center"/>
            </w:pPr>
            <w:r>
              <w:rPr>
                <w:sz w:val="16"/>
              </w:rPr>
              <w:t xml:space="preserve">технических </w:t>
            </w:r>
          </w:p>
          <w:p w:rsidR="00015852" w:rsidRDefault="001D43E4">
            <w:pPr>
              <w:spacing w:after="0" w:line="259" w:lineRule="auto"/>
              <w:ind w:left="0" w:right="0" w:firstLine="0"/>
              <w:jc w:val="center"/>
            </w:pPr>
            <w:r>
              <w:rPr>
                <w:sz w:val="16"/>
              </w:rPr>
              <w:t xml:space="preserve">условий, о допуске приборов учета в эксплуатацию.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9" w:lineRule="auto"/>
              <w:ind w:left="0" w:right="0" w:firstLine="0"/>
              <w:jc w:val="center"/>
            </w:pPr>
            <w:r>
              <w:rPr>
                <w:b/>
                <w:color w:val="548DD4"/>
                <w:sz w:val="16"/>
              </w:rPr>
              <w:t>5.1</w:t>
            </w:r>
            <w:r>
              <w:rPr>
                <w:sz w:val="16"/>
              </w:rPr>
              <w:t xml:space="preserve"> Фактическое присоединение объектов </w:t>
            </w:r>
          </w:p>
          <w:p w:rsidR="00015852" w:rsidRDefault="001D43E4">
            <w:pPr>
              <w:spacing w:after="0" w:line="238" w:lineRule="auto"/>
              <w:ind w:left="0" w:right="0" w:firstLine="0"/>
              <w:jc w:val="center"/>
            </w:pPr>
            <w:r>
              <w:rPr>
                <w:sz w:val="16"/>
              </w:rPr>
              <w:t xml:space="preserve">заявителя к электрическим сетям и включение </w:t>
            </w:r>
          </w:p>
          <w:p w:rsidR="00015852" w:rsidRDefault="001D43E4">
            <w:pPr>
              <w:spacing w:after="0" w:line="259" w:lineRule="auto"/>
              <w:ind w:left="125" w:right="0" w:firstLine="0"/>
              <w:jc w:val="left"/>
            </w:pPr>
            <w:r>
              <w:rPr>
                <w:sz w:val="16"/>
              </w:rPr>
              <w:t xml:space="preserve">коммутационного аппарата </w:t>
            </w:r>
          </w:p>
          <w:p w:rsidR="00015852" w:rsidRDefault="001D43E4">
            <w:pPr>
              <w:spacing w:after="0" w:line="259" w:lineRule="auto"/>
              <w:ind w:left="0" w:right="0" w:firstLine="0"/>
              <w:jc w:val="center"/>
            </w:pPr>
            <w:r>
              <w:rPr>
                <w:sz w:val="16"/>
              </w:rPr>
              <w:t xml:space="preserve">(фиксация </w:t>
            </w:r>
          </w:p>
          <w:p w:rsidR="00015852" w:rsidRDefault="001D43E4">
            <w:pPr>
              <w:spacing w:after="0" w:line="259" w:lineRule="auto"/>
              <w:ind w:left="87" w:right="52" w:firstLine="0"/>
              <w:jc w:val="center"/>
            </w:pPr>
            <w:r>
              <w:rPr>
                <w:sz w:val="16"/>
              </w:rPr>
              <w:t xml:space="preserve">коммутационного аппарата в положении "включено").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40" w:right="0" w:firstLine="0"/>
              <w:jc w:val="center"/>
            </w:pPr>
            <w:r>
              <w:rPr>
                <w:sz w:val="16"/>
              </w:rPr>
              <w:t xml:space="preserve">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53" w:right="0" w:hanging="19"/>
              <w:jc w:val="center"/>
            </w:pPr>
            <w:r>
              <w:rPr>
                <w:sz w:val="16"/>
              </w:rPr>
              <w:t xml:space="preserve">В соответствии с условиями договора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9" w:lineRule="auto"/>
              <w:ind w:left="198" w:right="0" w:hanging="115"/>
              <w:jc w:val="left"/>
            </w:pPr>
            <w:r>
              <w:rPr>
                <w:sz w:val="16"/>
              </w:rPr>
              <w:t xml:space="preserve">Пункты 7, 18 Правил технологического </w:t>
            </w:r>
          </w:p>
          <w:p w:rsidR="00015852" w:rsidRDefault="001D43E4">
            <w:pPr>
              <w:spacing w:after="14" w:line="259" w:lineRule="auto"/>
              <w:ind w:left="0" w:right="15" w:firstLine="0"/>
              <w:jc w:val="center"/>
            </w:pPr>
            <w:r>
              <w:rPr>
                <w:sz w:val="16"/>
              </w:rPr>
              <w:t xml:space="preserve">присоединения </w:t>
            </w:r>
          </w:p>
          <w:p w:rsidR="00015852" w:rsidRDefault="001D43E4">
            <w:pPr>
              <w:spacing w:after="0" w:line="259" w:lineRule="auto"/>
              <w:ind w:left="0" w:right="8" w:firstLine="0"/>
              <w:jc w:val="center"/>
            </w:pPr>
            <w:proofErr w:type="spellStart"/>
            <w:r>
              <w:rPr>
                <w:sz w:val="16"/>
              </w:rPr>
              <w:t>энергоприни</w:t>
            </w:r>
            <w:proofErr w:type="spellEnd"/>
            <w:r>
              <w:rPr>
                <w:sz w:val="16"/>
              </w:rPr>
              <w:t>-</w:t>
            </w:r>
          </w:p>
          <w:p w:rsidR="00015852" w:rsidRDefault="001D43E4">
            <w:pPr>
              <w:spacing w:after="2" w:line="235"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14" w:firstLine="0"/>
              <w:jc w:val="center"/>
            </w:pPr>
            <w:r>
              <w:rPr>
                <w:sz w:val="16"/>
              </w:rPr>
              <w:t xml:space="preserve">электрической энергии </w:t>
            </w:r>
          </w:p>
        </w:tc>
      </w:tr>
      <w:tr w:rsidR="00015852">
        <w:trPr>
          <w:trHeight w:val="2595"/>
        </w:trPr>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nil"/>
              <w:right w:val="single" w:sz="8" w:space="0" w:color="4F81BD"/>
            </w:tcBorders>
          </w:tcPr>
          <w:p w:rsidR="00015852" w:rsidRDefault="00015852">
            <w:pPr>
              <w:spacing w:after="160" w:line="259" w:lineRule="auto"/>
              <w:ind w:left="0" w:right="0" w:firstLine="0"/>
              <w:jc w:val="left"/>
            </w:pP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38" w:right="0" w:firstLine="0"/>
              <w:jc w:val="center"/>
            </w:pPr>
            <w:r>
              <w:rPr>
                <w:sz w:val="16"/>
              </w:rPr>
              <w:t xml:space="preserve">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56" w:lineRule="auto"/>
              <w:ind w:left="0" w:right="0" w:firstLine="0"/>
              <w:jc w:val="center"/>
            </w:pPr>
            <w:r>
              <w:rPr>
                <w:b/>
                <w:color w:val="548DD4"/>
                <w:sz w:val="16"/>
              </w:rPr>
              <w:t>5.2.</w:t>
            </w:r>
            <w:r>
              <w:rPr>
                <w:sz w:val="16"/>
              </w:rPr>
              <w:t xml:space="preserve"> Оформление и направление (выдача) заявителю: </w:t>
            </w:r>
          </w:p>
          <w:p w:rsidR="00015852" w:rsidRDefault="001D43E4">
            <w:pPr>
              <w:spacing w:after="28" w:line="272" w:lineRule="auto"/>
              <w:ind w:left="0" w:right="0" w:firstLine="0"/>
              <w:jc w:val="center"/>
            </w:pPr>
            <w:r>
              <w:rPr>
                <w:sz w:val="16"/>
              </w:rPr>
              <w:t xml:space="preserve">Акта об осуществлении технологического </w:t>
            </w:r>
          </w:p>
          <w:p w:rsidR="00015852" w:rsidRDefault="001D43E4">
            <w:pPr>
              <w:spacing w:after="214" w:line="259" w:lineRule="auto"/>
              <w:ind w:left="0" w:right="0" w:firstLine="0"/>
              <w:jc w:val="center"/>
            </w:pPr>
            <w:r>
              <w:rPr>
                <w:sz w:val="16"/>
              </w:rPr>
              <w:t xml:space="preserve">присоединения. </w:t>
            </w:r>
          </w:p>
          <w:p w:rsidR="00015852" w:rsidRDefault="001D43E4">
            <w:pPr>
              <w:spacing w:after="0" w:line="259" w:lineRule="auto"/>
              <w:ind w:left="36" w:right="0" w:firstLine="0"/>
              <w:jc w:val="center"/>
            </w:pPr>
            <w:r>
              <w:rPr>
                <w:sz w:val="16"/>
              </w:rPr>
              <w:t xml:space="preserve">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75" w:lineRule="auto"/>
              <w:ind w:left="0" w:right="0" w:firstLine="0"/>
              <w:jc w:val="center"/>
            </w:pPr>
            <w:r>
              <w:rPr>
                <w:sz w:val="16"/>
              </w:rPr>
              <w:t xml:space="preserve">Подписанный со стороны АО «ТГЭС» </w:t>
            </w:r>
          </w:p>
          <w:p w:rsidR="00015852" w:rsidRDefault="001D43E4">
            <w:pPr>
              <w:spacing w:after="0" w:line="238" w:lineRule="auto"/>
              <w:ind w:left="121" w:right="0" w:firstLine="497"/>
            </w:pPr>
            <w:r>
              <w:rPr>
                <w:sz w:val="16"/>
              </w:rPr>
              <w:t xml:space="preserve">Акт об осуществлении </w:t>
            </w:r>
            <w:proofErr w:type="gramStart"/>
            <w:r>
              <w:rPr>
                <w:sz w:val="16"/>
              </w:rPr>
              <w:t>ТП  в</w:t>
            </w:r>
            <w:proofErr w:type="gramEnd"/>
            <w:r>
              <w:rPr>
                <w:sz w:val="16"/>
              </w:rPr>
              <w:t xml:space="preserve"> </w:t>
            </w:r>
          </w:p>
          <w:p w:rsidR="00015852" w:rsidRDefault="001D43E4">
            <w:pPr>
              <w:spacing w:after="0" w:line="256" w:lineRule="auto"/>
              <w:ind w:left="64" w:right="10" w:hanging="13"/>
              <w:jc w:val="center"/>
            </w:pPr>
            <w:r>
              <w:rPr>
                <w:sz w:val="16"/>
              </w:rPr>
              <w:t xml:space="preserve">письменной форме направляется способом, </w:t>
            </w:r>
          </w:p>
          <w:p w:rsidR="00015852" w:rsidRDefault="001D43E4">
            <w:pPr>
              <w:spacing w:after="0" w:line="259" w:lineRule="auto"/>
              <w:ind w:left="0" w:right="0" w:firstLine="0"/>
              <w:jc w:val="center"/>
            </w:pPr>
            <w:r>
              <w:rPr>
                <w:sz w:val="16"/>
              </w:rPr>
              <w:t xml:space="preserve">позволяющим </w:t>
            </w:r>
          </w:p>
          <w:p w:rsidR="00015852" w:rsidRDefault="001D43E4">
            <w:pPr>
              <w:spacing w:after="0" w:line="259" w:lineRule="auto"/>
              <w:ind w:left="2" w:right="0" w:firstLine="0"/>
              <w:jc w:val="center"/>
            </w:pPr>
            <w:r>
              <w:rPr>
                <w:sz w:val="16"/>
              </w:rPr>
              <w:t xml:space="preserve">подтвердить факт </w:t>
            </w:r>
          </w:p>
          <w:p w:rsidR="00015852" w:rsidRDefault="001D43E4">
            <w:pPr>
              <w:spacing w:after="0" w:line="259" w:lineRule="auto"/>
              <w:ind w:left="3" w:right="0" w:firstLine="0"/>
              <w:jc w:val="center"/>
            </w:pPr>
            <w:r>
              <w:rPr>
                <w:sz w:val="16"/>
              </w:rPr>
              <w:t xml:space="preserve">получения, или </w:t>
            </w:r>
          </w:p>
          <w:p w:rsidR="00015852" w:rsidRDefault="001D43E4">
            <w:pPr>
              <w:spacing w:after="13" w:line="259" w:lineRule="auto"/>
              <w:ind w:left="109" w:right="0" w:firstLine="0"/>
              <w:jc w:val="left"/>
            </w:pPr>
            <w:r>
              <w:rPr>
                <w:sz w:val="16"/>
              </w:rPr>
              <w:t xml:space="preserve">выдается заявителю в </w:t>
            </w:r>
          </w:p>
          <w:p w:rsidR="00015852" w:rsidRDefault="001D43E4">
            <w:pPr>
              <w:spacing w:after="0" w:line="259" w:lineRule="auto"/>
              <w:ind w:left="113" w:right="74" w:firstLine="0"/>
              <w:jc w:val="center"/>
            </w:pPr>
            <w:r>
              <w:rPr>
                <w:sz w:val="16"/>
              </w:rPr>
              <w:t xml:space="preserve">Центре обслуживания под роспись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1" w:line="237" w:lineRule="auto"/>
              <w:ind w:left="31" w:right="0" w:firstLine="0"/>
              <w:jc w:val="center"/>
            </w:pPr>
            <w:r>
              <w:rPr>
                <w:sz w:val="16"/>
              </w:rPr>
              <w:t xml:space="preserve">В течение 3-х рабочих дней со дня </w:t>
            </w:r>
          </w:p>
          <w:p w:rsidR="00015852" w:rsidRDefault="001D43E4">
            <w:pPr>
              <w:spacing w:after="0" w:line="259" w:lineRule="auto"/>
              <w:ind w:left="0" w:right="0" w:firstLine="0"/>
              <w:jc w:val="center"/>
            </w:pPr>
            <w:r>
              <w:rPr>
                <w:sz w:val="16"/>
              </w:rPr>
              <w:t xml:space="preserve">фактического присоединения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2" w:line="235" w:lineRule="auto"/>
              <w:ind w:left="198" w:right="0" w:firstLine="17"/>
              <w:jc w:val="left"/>
            </w:pPr>
            <w:r>
              <w:rPr>
                <w:sz w:val="16"/>
              </w:rPr>
              <w:t xml:space="preserve">Пункт 19 Правил технологического </w:t>
            </w:r>
          </w:p>
          <w:p w:rsidR="00015852" w:rsidRDefault="001D43E4">
            <w:pPr>
              <w:spacing w:after="14" w:line="259" w:lineRule="auto"/>
              <w:ind w:left="0" w:right="15" w:firstLine="0"/>
              <w:jc w:val="center"/>
            </w:pPr>
            <w:r>
              <w:rPr>
                <w:sz w:val="16"/>
              </w:rPr>
              <w:t xml:space="preserve">присоединения </w:t>
            </w:r>
          </w:p>
          <w:p w:rsidR="00015852" w:rsidRDefault="001D43E4">
            <w:pPr>
              <w:spacing w:after="0" w:line="259" w:lineRule="auto"/>
              <w:ind w:left="0" w:right="8" w:firstLine="0"/>
              <w:jc w:val="center"/>
            </w:pPr>
            <w:proofErr w:type="spellStart"/>
            <w:r>
              <w:rPr>
                <w:sz w:val="16"/>
              </w:rPr>
              <w:t>энергоприни</w:t>
            </w:r>
            <w:proofErr w:type="spellEnd"/>
            <w:r>
              <w:rPr>
                <w:sz w:val="16"/>
              </w:rPr>
              <w:t>-</w:t>
            </w:r>
          </w:p>
          <w:p w:rsidR="00015852" w:rsidRDefault="001D43E4">
            <w:pPr>
              <w:spacing w:after="0" w:line="238" w:lineRule="auto"/>
              <w:ind w:left="345" w:right="0" w:hanging="185"/>
              <w:jc w:val="left"/>
            </w:pPr>
            <w:r>
              <w:rPr>
                <w:sz w:val="16"/>
              </w:rPr>
              <w:t xml:space="preserve">мающих устройств потребителей </w:t>
            </w:r>
          </w:p>
          <w:p w:rsidR="00015852" w:rsidRDefault="001D43E4">
            <w:pPr>
              <w:spacing w:after="0" w:line="259" w:lineRule="auto"/>
              <w:ind w:left="39" w:right="14" w:firstLine="0"/>
              <w:jc w:val="center"/>
            </w:pPr>
            <w:r>
              <w:rPr>
                <w:sz w:val="16"/>
              </w:rPr>
              <w:t xml:space="preserve">электрической энергии </w:t>
            </w:r>
          </w:p>
        </w:tc>
      </w:tr>
      <w:tr w:rsidR="00015852">
        <w:trPr>
          <w:trHeight w:val="1493"/>
        </w:trPr>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0" w:type="auto"/>
            <w:vMerge/>
            <w:tcBorders>
              <w:top w:val="nil"/>
              <w:left w:val="single" w:sz="8" w:space="0" w:color="4F81BD"/>
              <w:bottom w:val="single" w:sz="8" w:space="0" w:color="4F81BD"/>
              <w:right w:val="single" w:sz="8" w:space="0" w:color="4F81BD"/>
            </w:tcBorders>
          </w:tcPr>
          <w:p w:rsidR="00015852" w:rsidRDefault="00015852">
            <w:pPr>
              <w:spacing w:after="160" w:line="259" w:lineRule="auto"/>
              <w:ind w:left="0" w:right="0" w:firstLine="0"/>
              <w:jc w:val="left"/>
            </w:pPr>
          </w:p>
        </w:tc>
        <w:tc>
          <w:tcPr>
            <w:tcW w:w="155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92" w:lineRule="auto"/>
              <w:ind w:left="0" w:right="0" w:firstLine="0"/>
              <w:jc w:val="center"/>
            </w:pPr>
            <w:r>
              <w:rPr>
                <w:sz w:val="16"/>
              </w:rPr>
              <w:t xml:space="preserve">Подписанный сторонами Акт об осуществлении </w:t>
            </w:r>
          </w:p>
          <w:p w:rsidR="00015852" w:rsidRDefault="001D43E4">
            <w:pPr>
              <w:spacing w:after="38" w:line="259" w:lineRule="auto"/>
              <w:ind w:left="0" w:right="3" w:firstLine="0"/>
              <w:jc w:val="center"/>
            </w:pPr>
            <w:r>
              <w:rPr>
                <w:sz w:val="16"/>
              </w:rPr>
              <w:t xml:space="preserve">технологического </w:t>
            </w:r>
          </w:p>
          <w:p w:rsidR="00015852" w:rsidRDefault="001D43E4">
            <w:pPr>
              <w:spacing w:after="212" w:line="259" w:lineRule="auto"/>
              <w:ind w:left="0" w:firstLine="0"/>
              <w:jc w:val="center"/>
            </w:pPr>
            <w:r>
              <w:rPr>
                <w:sz w:val="16"/>
              </w:rPr>
              <w:t xml:space="preserve">присоединения </w:t>
            </w:r>
          </w:p>
          <w:p w:rsidR="00015852" w:rsidRDefault="001D43E4">
            <w:pPr>
              <w:spacing w:after="0" w:line="259" w:lineRule="auto"/>
              <w:ind w:left="38" w:right="0" w:firstLine="0"/>
              <w:jc w:val="center"/>
            </w:pPr>
            <w:r>
              <w:rPr>
                <w:sz w:val="16"/>
              </w:rPr>
              <w:t xml:space="preserve"> </w:t>
            </w:r>
          </w:p>
        </w:tc>
        <w:tc>
          <w:tcPr>
            <w:tcW w:w="2130" w:type="dxa"/>
            <w:tcBorders>
              <w:top w:val="single" w:sz="8" w:space="0" w:color="4F81BD"/>
              <w:left w:val="single" w:sz="8" w:space="0" w:color="4F81BD"/>
              <w:bottom w:val="single" w:sz="8" w:space="0" w:color="4F81BD"/>
              <w:right w:val="single" w:sz="8" w:space="0" w:color="4F81BD"/>
            </w:tcBorders>
          </w:tcPr>
          <w:p w:rsidR="00015852" w:rsidRDefault="001D43E4">
            <w:pPr>
              <w:spacing w:after="14" w:line="259" w:lineRule="auto"/>
              <w:ind w:left="0" w:right="3" w:firstLine="0"/>
              <w:jc w:val="center"/>
            </w:pPr>
            <w:r>
              <w:rPr>
                <w:b/>
                <w:color w:val="548DD4"/>
                <w:sz w:val="16"/>
              </w:rPr>
              <w:t>5.3.</w:t>
            </w:r>
            <w:r>
              <w:rPr>
                <w:sz w:val="16"/>
              </w:rPr>
              <w:t xml:space="preserve"> Направление  </w:t>
            </w:r>
          </w:p>
          <w:p w:rsidR="00015852" w:rsidRDefault="001D43E4">
            <w:pPr>
              <w:spacing w:after="0" w:line="259" w:lineRule="auto"/>
              <w:ind w:left="341" w:right="346" w:firstLine="79"/>
            </w:pPr>
            <w:r>
              <w:rPr>
                <w:sz w:val="16"/>
              </w:rPr>
              <w:t xml:space="preserve">АО «ТГЭС» копии подписанного </w:t>
            </w:r>
            <w:proofErr w:type="gramStart"/>
            <w:r>
              <w:rPr>
                <w:sz w:val="16"/>
              </w:rPr>
              <w:t>акта  в</w:t>
            </w:r>
            <w:proofErr w:type="gramEnd"/>
            <w:r>
              <w:rPr>
                <w:sz w:val="16"/>
              </w:rPr>
              <w:t xml:space="preserve"> энергосбытовую организацию </w:t>
            </w:r>
          </w:p>
        </w:tc>
        <w:tc>
          <w:tcPr>
            <w:tcW w:w="1702" w:type="dxa"/>
            <w:gridSpan w:val="2"/>
            <w:tcBorders>
              <w:top w:val="single" w:sz="8" w:space="0" w:color="4F81BD"/>
              <w:left w:val="single" w:sz="8" w:space="0" w:color="4F81BD"/>
              <w:bottom w:val="single" w:sz="8" w:space="0" w:color="4F81BD"/>
              <w:right w:val="single" w:sz="8" w:space="0" w:color="4F81BD"/>
            </w:tcBorders>
          </w:tcPr>
          <w:p w:rsidR="00015852" w:rsidRDefault="001D43E4">
            <w:pPr>
              <w:spacing w:after="0" w:line="259" w:lineRule="auto"/>
              <w:ind w:left="128" w:right="0" w:firstLine="0"/>
              <w:jc w:val="left"/>
            </w:pPr>
            <w:r>
              <w:rPr>
                <w:sz w:val="16"/>
              </w:rPr>
              <w:t xml:space="preserve">В письменной форме </w:t>
            </w:r>
          </w:p>
        </w:tc>
        <w:tc>
          <w:tcPr>
            <w:tcW w:w="1418"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54" w:right="13" w:firstLine="0"/>
              <w:jc w:val="center"/>
            </w:pPr>
            <w:r>
              <w:rPr>
                <w:sz w:val="16"/>
              </w:rPr>
              <w:t xml:space="preserve">В течение 2 рабочих дней после </w:t>
            </w:r>
          </w:p>
          <w:p w:rsidR="00015852" w:rsidRDefault="001D43E4">
            <w:pPr>
              <w:spacing w:after="0" w:line="259" w:lineRule="auto"/>
              <w:ind w:left="0" w:right="0" w:firstLine="0"/>
              <w:jc w:val="center"/>
            </w:pPr>
            <w:r>
              <w:rPr>
                <w:sz w:val="16"/>
              </w:rPr>
              <w:t xml:space="preserve">подписания акта сторонами </w:t>
            </w:r>
          </w:p>
        </w:tc>
        <w:tc>
          <w:tcPr>
            <w:tcW w:w="1636" w:type="dxa"/>
            <w:tcBorders>
              <w:top w:val="single" w:sz="8" w:space="0" w:color="4F81BD"/>
              <w:left w:val="single" w:sz="8" w:space="0" w:color="4F81BD"/>
              <w:bottom w:val="single" w:sz="8" w:space="0" w:color="4F81BD"/>
              <w:right w:val="single" w:sz="8" w:space="0" w:color="4F81BD"/>
            </w:tcBorders>
          </w:tcPr>
          <w:p w:rsidR="00015852" w:rsidRDefault="001D43E4">
            <w:pPr>
              <w:spacing w:after="0" w:line="238" w:lineRule="auto"/>
              <w:ind w:left="0" w:right="0" w:firstLine="0"/>
              <w:jc w:val="center"/>
            </w:pPr>
            <w:r>
              <w:rPr>
                <w:sz w:val="16"/>
              </w:rPr>
              <w:t xml:space="preserve">Пункт 19 (1) Правил технологического </w:t>
            </w:r>
          </w:p>
          <w:p w:rsidR="00015852" w:rsidRDefault="001D43E4">
            <w:pPr>
              <w:spacing w:after="0" w:line="274" w:lineRule="auto"/>
              <w:ind w:left="0" w:right="0" w:firstLine="0"/>
              <w:jc w:val="center"/>
            </w:pPr>
            <w:r>
              <w:rPr>
                <w:sz w:val="16"/>
              </w:rPr>
              <w:t xml:space="preserve">присоединения </w:t>
            </w:r>
            <w:proofErr w:type="spellStart"/>
            <w:r>
              <w:rPr>
                <w:sz w:val="16"/>
              </w:rPr>
              <w:t>энергоприни</w:t>
            </w:r>
            <w:proofErr w:type="spellEnd"/>
            <w:r>
              <w:rPr>
                <w:sz w:val="16"/>
              </w:rPr>
              <w:t>-</w:t>
            </w:r>
          </w:p>
          <w:p w:rsidR="00015852" w:rsidRDefault="001D43E4">
            <w:pPr>
              <w:spacing w:after="0" w:line="238" w:lineRule="auto"/>
              <w:ind w:left="0" w:right="0" w:firstLine="0"/>
              <w:jc w:val="center"/>
            </w:pPr>
            <w:r>
              <w:rPr>
                <w:sz w:val="16"/>
              </w:rPr>
              <w:t xml:space="preserve">мающих устройств потребителей </w:t>
            </w:r>
          </w:p>
          <w:p w:rsidR="00015852" w:rsidRDefault="001D43E4">
            <w:pPr>
              <w:spacing w:after="0" w:line="259" w:lineRule="auto"/>
              <w:ind w:left="49" w:right="4" w:firstLine="0"/>
              <w:jc w:val="center"/>
            </w:pPr>
            <w:r>
              <w:rPr>
                <w:sz w:val="16"/>
              </w:rPr>
              <w:t xml:space="preserve">электрической энергии </w:t>
            </w:r>
          </w:p>
        </w:tc>
      </w:tr>
    </w:tbl>
    <w:p w:rsidR="00015852" w:rsidRDefault="001D43E4">
      <w:pPr>
        <w:spacing w:after="0" w:line="259" w:lineRule="auto"/>
        <w:ind w:left="0" w:right="0" w:firstLine="0"/>
        <w:jc w:val="left"/>
      </w:pPr>
      <w:r>
        <w:rPr>
          <w:b/>
          <w:color w:val="548DD4"/>
          <w:sz w:val="16"/>
        </w:rPr>
        <w:t xml:space="preserve"> </w:t>
      </w:r>
    </w:p>
    <w:p w:rsidR="00015852" w:rsidRDefault="001D43E4">
      <w:pPr>
        <w:spacing w:after="100" w:line="259" w:lineRule="auto"/>
        <w:ind w:left="708" w:right="0" w:firstLine="0"/>
        <w:jc w:val="left"/>
      </w:pPr>
      <w:r>
        <w:rPr>
          <w:sz w:val="16"/>
        </w:rPr>
        <w:t xml:space="preserve"> </w:t>
      </w:r>
    </w:p>
    <w:p w:rsidR="00015852" w:rsidRDefault="001D43E4">
      <w:pPr>
        <w:ind w:left="-5" w:right="0"/>
      </w:pPr>
      <w:r>
        <w:t xml:space="preserve">    Заместитель генерального директора </w:t>
      </w:r>
    </w:p>
    <w:p w:rsidR="00015852" w:rsidRDefault="001D43E4">
      <w:pPr>
        <w:spacing w:after="8"/>
        <w:ind w:left="-5" w:right="0"/>
      </w:pPr>
      <w:r>
        <w:t xml:space="preserve"> по реализации и развитию услуг АО «</w:t>
      </w:r>
      <w:proofErr w:type="gramStart"/>
      <w:r>
        <w:t xml:space="preserve">ТГЭС»   </w:t>
      </w:r>
      <w:proofErr w:type="gramEnd"/>
      <w:r>
        <w:t xml:space="preserve">                                                               А.А. Галкин               </w:t>
      </w:r>
    </w:p>
    <w:p w:rsidR="00015852" w:rsidRDefault="001D43E4">
      <w:pPr>
        <w:spacing w:after="0" w:line="259" w:lineRule="auto"/>
        <w:ind w:left="0" w:right="0" w:firstLine="0"/>
        <w:jc w:val="left"/>
      </w:pPr>
      <w:r>
        <w:t xml:space="preserve"> </w:t>
      </w:r>
    </w:p>
    <w:sectPr w:rsidR="00015852">
      <w:footnotePr>
        <w:numRestart w:val="eachPage"/>
      </w:footnotePr>
      <w:pgSz w:w="11906" w:h="16838"/>
      <w:pgMar w:top="576" w:right="563" w:bottom="56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EEF" w:rsidRDefault="00896EEF">
      <w:pPr>
        <w:spacing w:after="0" w:line="240" w:lineRule="auto"/>
      </w:pPr>
      <w:r>
        <w:separator/>
      </w:r>
    </w:p>
  </w:endnote>
  <w:endnote w:type="continuationSeparator" w:id="0">
    <w:p w:rsidR="00896EEF" w:rsidRDefault="0089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EEF" w:rsidRDefault="00896EEF">
      <w:pPr>
        <w:spacing w:after="0" w:line="262" w:lineRule="auto"/>
        <w:ind w:left="0" w:right="0" w:firstLine="0"/>
      </w:pPr>
      <w:r>
        <w:separator/>
      </w:r>
    </w:p>
  </w:footnote>
  <w:footnote w:type="continuationSeparator" w:id="0">
    <w:p w:rsidR="00896EEF" w:rsidRDefault="00896EEF">
      <w:pPr>
        <w:spacing w:after="0" w:line="262" w:lineRule="auto"/>
        <w:ind w:left="0" w:right="0" w:firstLine="0"/>
      </w:pPr>
      <w:r>
        <w:continuationSeparator/>
      </w:r>
    </w:p>
  </w:footnote>
  <w:footnote w:id="1">
    <w:p w:rsidR="00616948" w:rsidRPr="00942282" w:rsidRDefault="00616948" w:rsidP="00616948">
      <w:pPr>
        <w:pStyle w:val="a4"/>
      </w:pPr>
      <w:r>
        <w:rPr>
          <w:rStyle w:val="a6"/>
        </w:rPr>
        <w:footnoteRef/>
      </w:r>
      <w:r>
        <w:t xml:space="preserve"> </w:t>
      </w:r>
      <w:r>
        <w:rPr>
          <w:rFonts w:ascii="Times New Roman" w:hAnsi="Times New Roman"/>
        </w:rPr>
        <w:t>Федеральная государственная информационная система "Единый портал государственных и муниципальных услуг (функций)".</w:t>
      </w:r>
    </w:p>
  </w:footnote>
  <w:footnote w:id="2">
    <w:p w:rsidR="00015852" w:rsidRDefault="001D43E4">
      <w:pPr>
        <w:pStyle w:val="footnotedescription"/>
      </w:pPr>
      <w:r>
        <w:rPr>
          <w:rStyle w:val="footnotemark"/>
        </w:rPr>
        <w:footnoteRef/>
      </w:r>
      <w:r>
        <w:t xml:space="preserve">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r>
        <w:rPr>
          <w:rFonts w:ascii="Calibri" w:eastAsia="Calibri" w:hAnsi="Calibri" w:cs="Calibri"/>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52"/>
    <w:rsid w:val="00015852"/>
    <w:rsid w:val="001D43E4"/>
    <w:rsid w:val="002B3331"/>
    <w:rsid w:val="00616948"/>
    <w:rsid w:val="00896EEF"/>
    <w:rsid w:val="00AC0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1015"/>
  <w15:docId w15:val="{6773DA11-2CF6-4EF9-91BD-26224411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1" w:line="252" w:lineRule="auto"/>
      <w:ind w:left="10" w:right="2"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right="9"/>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62" w:lineRule="auto"/>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16948"/>
    <w:pPr>
      <w:ind w:left="720"/>
      <w:contextualSpacing/>
    </w:pPr>
  </w:style>
  <w:style w:type="paragraph" w:styleId="a4">
    <w:name w:val="footnote text"/>
    <w:basedOn w:val="a"/>
    <w:link w:val="a5"/>
    <w:uiPriority w:val="99"/>
    <w:unhideWhenUsed/>
    <w:rsid w:val="00616948"/>
    <w:pPr>
      <w:spacing w:after="0" w:line="240" w:lineRule="auto"/>
      <w:ind w:left="0" w:right="0" w:firstLine="0"/>
      <w:jc w:val="left"/>
    </w:pPr>
    <w:rPr>
      <w:rFonts w:ascii="Calibri" w:eastAsia="Calibri" w:hAnsi="Calibri"/>
      <w:color w:val="auto"/>
      <w:sz w:val="20"/>
      <w:szCs w:val="20"/>
      <w:lang w:eastAsia="en-US"/>
    </w:rPr>
  </w:style>
  <w:style w:type="character" w:customStyle="1" w:styleId="a5">
    <w:name w:val="Текст сноски Знак"/>
    <w:basedOn w:val="a0"/>
    <w:link w:val="a4"/>
    <w:uiPriority w:val="99"/>
    <w:rsid w:val="00616948"/>
    <w:rPr>
      <w:rFonts w:ascii="Calibri" w:eastAsia="Calibri" w:hAnsi="Calibri" w:cs="Times New Roman"/>
      <w:sz w:val="20"/>
      <w:szCs w:val="20"/>
      <w:lang w:eastAsia="en-US"/>
    </w:rPr>
  </w:style>
  <w:style w:type="character" w:styleId="a6">
    <w:name w:val="footnote reference"/>
    <w:uiPriority w:val="99"/>
    <w:unhideWhenUsed/>
    <w:rsid w:val="00616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2233</Words>
  <Characters>12734</Characters>
  <Application>Microsoft Office Word</Application>
  <DocSecurity>0</DocSecurity>
  <Lines>106</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УСЛУГИ (ПРОЦЕССА) СЕТЕВОЙ ОРГАНИЗАЦИИ</dc:title>
  <dc:subject/>
  <dc:creator>Юрист</dc:creator>
  <cp:keywords/>
  <cp:lastModifiedBy>Ронжина Елена Анатольевна</cp:lastModifiedBy>
  <cp:revision>4</cp:revision>
  <dcterms:created xsi:type="dcterms:W3CDTF">2026-02-12T10:42:00Z</dcterms:created>
  <dcterms:modified xsi:type="dcterms:W3CDTF">2026-02-12T10:43:00Z</dcterms:modified>
</cp:coreProperties>
</file>