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0" w:rsidRPr="0052097A" w:rsidRDefault="00BA3CA0" w:rsidP="00BA3CA0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3CA0">
        <w:rPr>
          <w:rFonts w:ascii="Times New Roman" w:hAnsi="Times New Roman" w:cs="Times New Roman"/>
          <w:sz w:val="24"/>
          <w:szCs w:val="24"/>
        </w:rPr>
        <w:t>П</w:t>
      </w:r>
      <w:r w:rsidRPr="0052097A">
        <w:rPr>
          <w:rFonts w:ascii="Times New Roman" w:hAnsi="Times New Roman" w:cs="Times New Roman"/>
          <w:sz w:val="24"/>
          <w:szCs w:val="24"/>
        </w:rPr>
        <w:t xml:space="preserve">лан финансирования и освоения капитальных вложений по инвестиционным проектам в отношении каждого года периода реализации инвестиционной программы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B46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F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B462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Pr="0052097A">
        <w:rPr>
          <w:rFonts w:ascii="Times New Roman" w:hAnsi="Times New Roman" w:cs="Times New Roman"/>
          <w:sz w:val="24"/>
          <w:szCs w:val="24"/>
        </w:rPr>
        <w:t xml:space="preserve"> с указанием по каждому инвестиционному проекту планируемых источников финансирования, полной и остаточной стоимости инвестиционных проектов (по состоянию на начало календарного года, в котором раскры</w:t>
      </w:r>
      <w:r>
        <w:rPr>
          <w:rFonts w:ascii="Times New Roman" w:hAnsi="Times New Roman" w:cs="Times New Roman"/>
          <w:sz w:val="24"/>
          <w:szCs w:val="24"/>
        </w:rPr>
        <w:t>вается инвестиционная программа)</w:t>
      </w:r>
      <w:r w:rsidRPr="0052097A">
        <w:rPr>
          <w:rFonts w:ascii="Times New Roman" w:hAnsi="Times New Roman" w:cs="Times New Roman"/>
          <w:sz w:val="24"/>
          <w:szCs w:val="24"/>
        </w:rPr>
        <w:t>, плановых объемов финансирования и освоения капитальных вложений в отношении каждого года периода реализации инвестиционной</w:t>
      </w:r>
      <w:proofErr w:type="gramEnd"/>
      <w:r w:rsidRPr="0052097A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97A">
        <w:rPr>
          <w:rFonts w:ascii="Times New Roman" w:hAnsi="Times New Roman" w:cs="Times New Roman"/>
          <w:sz w:val="24"/>
          <w:szCs w:val="24"/>
        </w:rPr>
        <w:t xml:space="preserve"> </w:t>
      </w:r>
      <w:r w:rsidRPr="00BA3CA0">
        <w:rPr>
          <w:rFonts w:ascii="Times New Roman" w:hAnsi="Times New Roman" w:cs="Times New Roman"/>
          <w:i/>
          <w:sz w:val="24"/>
          <w:szCs w:val="24"/>
        </w:rPr>
        <w:t>отражены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Перечне инвестиционных проектов на период реализации инвестиционной программы и план</w:t>
      </w:r>
      <w:r w:rsidR="00465290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 финансирования</w:t>
      </w:r>
      <w:r w:rsidR="00465290">
        <w:rPr>
          <w:rFonts w:ascii="Times New Roman" w:hAnsi="Times New Roman" w:cs="Times New Roman"/>
          <w:i/>
          <w:sz w:val="24"/>
          <w:szCs w:val="24"/>
        </w:rPr>
        <w:t>, Стоимости основных этапов работ по реализации инвестиционной программы компании на 201</w:t>
      </w:r>
      <w:r w:rsidR="00FB4626">
        <w:rPr>
          <w:rFonts w:ascii="Times New Roman" w:hAnsi="Times New Roman" w:cs="Times New Roman"/>
          <w:i/>
          <w:sz w:val="24"/>
          <w:szCs w:val="24"/>
        </w:rPr>
        <w:t>8, 2022</w:t>
      </w:r>
      <w:r w:rsidR="00465290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FB4626">
        <w:rPr>
          <w:rFonts w:ascii="Times New Roman" w:hAnsi="Times New Roman" w:cs="Times New Roman"/>
          <w:i/>
          <w:sz w:val="24"/>
          <w:szCs w:val="24"/>
        </w:rPr>
        <w:t>ы</w:t>
      </w:r>
      <w:r w:rsidR="000E7891">
        <w:rPr>
          <w:rFonts w:ascii="Times New Roman" w:hAnsi="Times New Roman" w:cs="Times New Roman"/>
          <w:i/>
          <w:sz w:val="24"/>
          <w:szCs w:val="24"/>
        </w:rPr>
        <w:t>, Рекомендуемой форме представления предложений о внесении изменений в перечень инвестиционных проектов.</w:t>
      </w:r>
    </w:p>
    <w:p w:rsidR="0017179B" w:rsidRDefault="0017179B">
      <w:bookmarkStart w:id="0" w:name="_GoBack"/>
      <w:bookmarkEnd w:id="0"/>
    </w:p>
    <w:sectPr w:rsidR="001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A0"/>
    <w:rsid w:val="000E7891"/>
    <w:rsid w:val="0017179B"/>
    <w:rsid w:val="00465290"/>
    <w:rsid w:val="00AF4C26"/>
    <w:rsid w:val="00BA3CA0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5</cp:revision>
  <dcterms:created xsi:type="dcterms:W3CDTF">2017-06-05T11:41:00Z</dcterms:created>
  <dcterms:modified xsi:type="dcterms:W3CDTF">2018-05-28T06:48:00Z</dcterms:modified>
</cp:coreProperties>
</file>