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2656B" w:rsidRDefault="00A2656B" w:rsidP="00A265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56B">
        <w:rPr>
          <w:rFonts w:ascii="Times New Roman" w:hAnsi="Times New Roman" w:cs="Times New Roman"/>
          <w:sz w:val="24"/>
          <w:szCs w:val="24"/>
        </w:rPr>
        <w:t>Отчет об исполнении финансового п</w:t>
      </w:r>
      <w:r>
        <w:rPr>
          <w:rFonts w:ascii="Times New Roman" w:hAnsi="Times New Roman" w:cs="Times New Roman"/>
          <w:sz w:val="24"/>
          <w:szCs w:val="24"/>
        </w:rPr>
        <w:t xml:space="preserve">лана субъекта электроэнергетики </w:t>
      </w:r>
      <w:r w:rsidRPr="00A2656B">
        <w:rPr>
          <w:rFonts w:ascii="Times New Roman" w:hAnsi="Times New Roman" w:cs="Times New Roman"/>
          <w:i/>
          <w:sz w:val="24"/>
          <w:szCs w:val="24"/>
        </w:rPr>
        <w:t>отражен в Отчете об исполнении инвестиционн</w:t>
      </w:r>
      <w:r w:rsidR="005C36C6">
        <w:rPr>
          <w:rFonts w:ascii="Times New Roman" w:hAnsi="Times New Roman" w:cs="Times New Roman"/>
          <w:i/>
          <w:sz w:val="24"/>
          <w:szCs w:val="24"/>
        </w:rPr>
        <w:t>ой программы АО «ТГЭС» в 2017 году</w:t>
      </w:r>
      <w:r w:rsidR="00990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C36C6" w:rsidRPr="00A2656B">
        <w:rPr>
          <w:rFonts w:ascii="Times New Roman" w:hAnsi="Times New Roman" w:cs="Times New Roman"/>
          <w:i/>
          <w:sz w:val="24"/>
          <w:szCs w:val="24"/>
        </w:rPr>
        <w:t>Отчете об исполнении инвестиционн</w:t>
      </w:r>
      <w:r w:rsidR="005C36C6">
        <w:rPr>
          <w:rFonts w:ascii="Times New Roman" w:hAnsi="Times New Roman" w:cs="Times New Roman"/>
          <w:i/>
          <w:sz w:val="24"/>
          <w:szCs w:val="24"/>
        </w:rPr>
        <w:t>ой программы в 2017 году</w:t>
      </w:r>
      <w:r w:rsidR="005C36C6" w:rsidRPr="00990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6C6">
        <w:rPr>
          <w:rFonts w:ascii="Times New Roman" w:hAnsi="Times New Roman" w:cs="Times New Roman"/>
          <w:i/>
          <w:sz w:val="24"/>
          <w:szCs w:val="24"/>
        </w:rPr>
        <w:t xml:space="preserve">(Приложение № 6.1.), </w:t>
      </w:r>
      <w:bookmarkStart w:id="0" w:name="_GoBack"/>
      <w:bookmarkEnd w:id="0"/>
      <w:r w:rsidR="009900B3" w:rsidRPr="009900B3">
        <w:rPr>
          <w:rFonts w:ascii="Times New Roman" w:hAnsi="Times New Roman" w:cs="Times New Roman"/>
          <w:i/>
          <w:sz w:val="24"/>
          <w:szCs w:val="24"/>
        </w:rPr>
        <w:t>Форм</w:t>
      </w:r>
      <w:r w:rsidR="009900B3">
        <w:rPr>
          <w:rFonts w:ascii="Times New Roman" w:hAnsi="Times New Roman" w:cs="Times New Roman"/>
          <w:i/>
          <w:sz w:val="24"/>
          <w:szCs w:val="24"/>
        </w:rPr>
        <w:t>е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 xml:space="preserve"> представления показателей финансовой отчетности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C42E2" w:rsidRPr="00A2656B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026E21"/>
    <w:rsid w:val="00112302"/>
    <w:rsid w:val="00427796"/>
    <w:rsid w:val="0048007A"/>
    <w:rsid w:val="005C36C6"/>
    <w:rsid w:val="005C7685"/>
    <w:rsid w:val="00681A21"/>
    <w:rsid w:val="007107C3"/>
    <w:rsid w:val="007E06EB"/>
    <w:rsid w:val="00804CB8"/>
    <w:rsid w:val="009900B3"/>
    <w:rsid w:val="009A562D"/>
    <w:rsid w:val="00A2656B"/>
    <w:rsid w:val="00AE2514"/>
    <w:rsid w:val="00BC241D"/>
    <w:rsid w:val="00BC42E2"/>
    <w:rsid w:val="00D22B4A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5D8F-A9AF-45D3-A0A4-B38DB62F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16</cp:revision>
  <cp:lastPrinted>2017-05-31T07:54:00Z</cp:lastPrinted>
  <dcterms:created xsi:type="dcterms:W3CDTF">2017-05-31T06:48:00Z</dcterms:created>
  <dcterms:modified xsi:type="dcterms:W3CDTF">2018-04-26T07:48:00Z</dcterms:modified>
</cp:coreProperties>
</file>